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EC8303" w14:textId="5D8A2D6B" w:rsidR="00B97ABC" w:rsidRDefault="00726E40" w:rsidP="00B97ABC">
      <w:pPr>
        <w:spacing w:after="0" w:line="240" w:lineRule="auto"/>
        <w:rPr>
          <w:b/>
          <w:u w:val="single"/>
        </w:rPr>
      </w:pPr>
      <w:r>
        <w:rPr>
          <w:b/>
          <w:noProof/>
          <w:u w:val="single"/>
        </w:rPr>
        <w:drawing>
          <wp:inline distT="0" distB="0" distL="0" distR="0" wp14:anchorId="18FD3D96" wp14:editId="276CED00">
            <wp:extent cx="1402080" cy="1447800"/>
            <wp:effectExtent l="0" t="0" r="7620" b="0"/>
            <wp:docPr id="380958405" name="Picture 10" descr="A colorful circle with a flower in the midd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0958405" name="Picture 10" descr="A colorful circle with a flower in the middl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208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C3C2DC" w14:textId="77777777" w:rsidR="00B97ABC" w:rsidRDefault="00B97ABC" w:rsidP="000113F0">
      <w:pPr>
        <w:spacing w:after="0" w:line="240" w:lineRule="auto"/>
        <w:jc w:val="center"/>
        <w:rPr>
          <w:noProof/>
        </w:rPr>
      </w:pPr>
    </w:p>
    <w:p w14:paraId="6F6BB3B3" w14:textId="7718500C" w:rsidR="00B573E8" w:rsidRDefault="00B573E8" w:rsidP="000113F0">
      <w:pPr>
        <w:spacing w:after="0" w:line="240" w:lineRule="auto"/>
        <w:jc w:val="center"/>
        <w:rPr>
          <w:b/>
          <w:u w:val="single"/>
        </w:rPr>
      </w:pPr>
      <w:r w:rsidRPr="00B573E8">
        <w:rPr>
          <w:b/>
          <w:u w:val="single"/>
        </w:rPr>
        <w:t>JOB DESCRIPTION</w:t>
      </w:r>
    </w:p>
    <w:p w14:paraId="11D9DBA8" w14:textId="77777777" w:rsidR="00B573E8" w:rsidRDefault="00B573E8" w:rsidP="000113F0">
      <w:pPr>
        <w:spacing w:after="0" w:line="240" w:lineRule="auto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22"/>
        <w:gridCol w:w="6404"/>
      </w:tblGrid>
      <w:tr w:rsidR="000113F0" w:rsidRPr="00543E4B" w14:paraId="313C4DD5" w14:textId="77777777" w:rsidTr="00CC2E07">
        <w:tc>
          <w:tcPr>
            <w:tcW w:w="2622" w:type="dxa"/>
          </w:tcPr>
          <w:p w14:paraId="3B4C8C7F" w14:textId="77777777" w:rsidR="008151C6" w:rsidRPr="00F65811" w:rsidRDefault="008151C6" w:rsidP="00795A8C">
            <w:pPr>
              <w:spacing w:after="0" w:line="240" w:lineRule="auto"/>
              <w:rPr>
                <w:b/>
                <w:color w:val="000000" w:themeColor="text1"/>
              </w:rPr>
            </w:pPr>
          </w:p>
          <w:p w14:paraId="78CDCB5D" w14:textId="3D2E7BB4" w:rsidR="000113F0" w:rsidRPr="00F65811" w:rsidRDefault="000113F0" w:rsidP="00795A8C">
            <w:pPr>
              <w:spacing w:after="0" w:line="240" w:lineRule="auto"/>
              <w:rPr>
                <w:b/>
                <w:color w:val="000000" w:themeColor="text1"/>
              </w:rPr>
            </w:pPr>
            <w:r w:rsidRPr="00F65811">
              <w:rPr>
                <w:b/>
                <w:color w:val="000000" w:themeColor="text1"/>
              </w:rPr>
              <w:t>JOB TITLE</w:t>
            </w:r>
          </w:p>
        </w:tc>
        <w:tc>
          <w:tcPr>
            <w:tcW w:w="6404" w:type="dxa"/>
          </w:tcPr>
          <w:p w14:paraId="35C00738" w14:textId="77777777" w:rsidR="008151C6" w:rsidRPr="00F65811" w:rsidRDefault="008151C6" w:rsidP="00795A8C">
            <w:pPr>
              <w:spacing w:after="0" w:line="240" w:lineRule="auto"/>
              <w:rPr>
                <w:b/>
                <w:color w:val="000000" w:themeColor="text1"/>
              </w:rPr>
            </w:pPr>
          </w:p>
          <w:p w14:paraId="09FFB12A" w14:textId="0D139065" w:rsidR="000113F0" w:rsidRPr="00F65811" w:rsidRDefault="004F34F5" w:rsidP="00795A8C">
            <w:pPr>
              <w:spacing w:after="0" w:line="240" w:lineRule="auto"/>
              <w:rPr>
                <w:b/>
                <w:color w:val="000000" w:themeColor="text1"/>
              </w:rPr>
            </w:pPr>
            <w:r w:rsidRPr="00F65811">
              <w:rPr>
                <w:b/>
                <w:color w:val="000000" w:themeColor="text1"/>
              </w:rPr>
              <w:t xml:space="preserve">Roma Advocate </w:t>
            </w:r>
          </w:p>
        </w:tc>
      </w:tr>
      <w:tr w:rsidR="00CC2E07" w:rsidRPr="00543E4B" w14:paraId="3402133B" w14:textId="77777777" w:rsidTr="00CC2E07">
        <w:tc>
          <w:tcPr>
            <w:tcW w:w="2622" w:type="dxa"/>
          </w:tcPr>
          <w:p w14:paraId="46651271" w14:textId="77777777" w:rsidR="00CC2E07" w:rsidRPr="00543E4B" w:rsidRDefault="00CC2E07" w:rsidP="00795A8C">
            <w:pPr>
              <w:spacing w:after="0" w:line="240" w:lineRule="auto"/>
              <w:rPr>
                <w:b/>
              </w:rPr>
            </w:pPr>
          </w:p>
        </w:tc>
        <w:tc>
          <w:tcPr>
            <w:tcW w:w="6404" w:type="dxa"/>
          </w:tcPr>
          <w:p w14:paraId="2E815E0E" w14:textId="77777777" w:rsidR="00CC2E07" w:rsidRPr="009C5FE5" w:rsidRDefault="00CC2E07" w:rsidP="00795A8C">
            <w:pPr>
              <w:spacing w:after="0" w:line="240" w:lineRule="auto"/>
              <w:rPr>
                <w:b/>
              </w:rPr>
            </w:pPr>
          </w:p>
        </w:tc>
      </w:tr>
      <w:tr w:rsidR="000113F0" w:rsidRPr="00543E4B" w14:paraId="7FD25C05" w14:textId="77777777" w:rsidTr="00CC2E07">
        <w:tc>
          <w:tcPr>
            <w:tcW w:w="2622" w:type="dxa"/>
          </w:tcPr>
          <w:p w14:paraId="7182B958" w14:textId="77777777" w:rsidR="000113F0" w:rsidRPr="00543E4B" w:rsidRDefault="000113F0" w:rsidP="00795A8C">
            <w:pPr>
              <w:spacing w:after="0" w:line="240" w:lineRule="auto"/>
              <w:rPr>
                <w:b/>
              </w:rPr>
            </w:pPr>
            <w:r w:rsidRPr="00543E4B">
              <w:rPr>
                <w:b/>
              </w:rPr>
              <w:t>LOCATION</w:t>
            </w:r>
          </w:p>
        </w:tc>
        <w:tc>
          <w:tcPr>
            <w:tcW w:w="6404" w:type="dxa"/>
          </w:tcPr>
          <w:p w14:paraId="3F0D646C" w14:textId="6415B64B" w:rsidR="000113F0" w:rsidRPr="009C5FE5" w:rsidRDefault="009C5FE5" w:rsidP="00795A8C">
            <w:pPr>
              <w:spacing w:after="0" w:line="240" w:lineRule="auto"/>
              <w:rPr>
                <w:b/>
              </w:rPr>
            </w:pPr>
            <w:r w:rsidRPr="009C5FE5">
              <w:rPr>
                <w:b/>
              </w:rPr>
              <w:t>Bright Space, 160 Hadleigh Rd, Ipswich, IP2 0HH</w:t>
            </w:r>
          </w:p>
        </w:tc>
      </w:tr>
      <w:tr w:rsidR="00CC2E07" w:rsidRPr="00543E4B" w14:paraId="2D553787" w14:textId="77777777" w:rsidTr="00CC2E07">
        <w:tc>
          <w:tcPr>
            <w:tcW w:w="2622" w:type="dxa"/>
          </w:tcPr>
          <w:p w14:paraId="2A6010D2" w14:textId="77777777" w:rsidR="00CC2E07" w:rsidRPr="00543E4B" w:rsidRDefault="00CC2E07" w:rsidP="00795A8C">
            <w:pPr>
              <w:spacing w:after="0" w:line="240" w:lineRule="auto"/>
              <w:rPr>
                <w:b/>
              </w:rPr>
            </w:pPr>
          </w:p>
        </w:tc>
        <w:tc>
          <w:tcPr>
            <w:tcW w:w="6404" w:type="dxa"/>
          </w:tcPr>
          <w:p w14:paraId="42721325" w14:textId="77777777" w:rsidR="00CC2E07" w:rsidRPr="009C5FE5" w:rsidRDefault="00CC2E07" w:rsidP="00795A8C">
            <w:pPr>
              <w:spacing w:after="0" w:line="240" w:lineRule="auto"/>
              <w:rPr>
                <w:b/>
              </w:rPr>
            </w:pPr>
          </w:p>
        </w:tc>
      </w:tr>
      <w:tr w:rsidR="000113F0" w:rsidRPr="00543E4B" w14:paraId="4FC86AE7" w14:textId="77777777" w:rsidTr="008151C6">
        <w:trPr>
          <w:trHeight w:val="335"/>
        </w:trPr>
        <w:tc>
          <w:tcPr>
            <w:tcW w:w="2622" w:type="dxa"/>
          </w:tcPr>
          <w:p w14:paraId="4909DD53" w14:textId="77777777" w:rsidR="000113F0" w:rsidRPr="00543E4B" w:rsidRDefault="000113F0" w:rsidP="00795A8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HOURS</w:t>
            </w:r>
          </w:p>
        </w:tc>
        <w:tc>
          <w:tcPr>
            <w:tcW w:w="6404" w:type="dxa"/>
          </w:tcPr>
          <w:p w14:paraId="3599290B" w14:textId="3A2CD38F" w:rsidR="000113F0" w:rsidRPr="009C5FE5" w:rsidRDefault="00D25FB7" w:rsidP="00795A8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</w:t>
            </w:r>
            <w:r w:rsidR="00EA1186">
              <w:rPr>
                <w:b/>
              </w:rPr>
              <w:t xml:space="preserve">7 </w:t>
            </w:r>
            <w:r w:rsidR="009C5FE5" w:rsidRPr="009C5FE5">
              <w:rPr>
                <w:b/>
              </w:rPr>
              <w:t xml:space="preserve">hours per week </w:t>
            </w:r>
            <w:r w:rsidR="002230CB">
              <w:rPr>
                <w:b/>
              </w:rPr>
              <w:t>(part-time, full-time)</w:t>
            </w:r>
          </w:p>
        </w:tc>
      </w:tr>
      <w:tr w:rsidR="000113F0" w:rsidRPr="00543E4B" w14:paraId="2365C435" w14:textId="77777777" w:rsidTr="00CC2E07">
        <w:tc>
          <w:tcPr>
            <w:tcW w:w="2622" w:type="dxa"/>
          </w:tcPr>
          <w:p w14:paraId="56BA0CF0" w14:textId="77777777" w:rsidR="000113F0" w:rsidRPr="00543E4B" w:rsidRDefault="000113F0" w:rsidP="00795A8C">
            <w:pPr>
              <w:spacing w:after="0" w:line="240" w:lineRule="auto"/>
              <w:rPr>
                <w:b/>
              </w:rPr>
            </w:pPr>
          </w:p>
        </w:tc>
        <w:tc>
          <w:tcPr>
            <w:tcW w:w="6404" w:type="dxa"/>
          </w:tcPr>
          <w:p w14:paraId="3A8F380B" w14:textId="77777777" w:rsidR="000113F0" w:rsidRPr="00543E4B" w:rsidRDefault="000113F0" w:rsidP="00795A8C">
            <w:pPr>
              <w:spacing w:after="0" w:line="240" w:lineRule="auto"/>
              <w:rPr>
                <w:b/>
              </w:rPr>
            </w:pPr>
          </w:p>
        </w:tc>
      </w:tr>
      <w:tr w:rsidR="000113F0" w:rsidRPr="00543E4B" w14:paraId="0DDAF21C" w14:textId="77777777" w:rsidTr="00CC2E07">
        <w:tc>
          <w:tcPr>
            <w:tcW w:w="2622" w:type="dxa"/>
          </w:tcPr>
          <w:p w14:paraId="25118DA8" w14:textId="74E43F98" w:rsidR="000113F0" w:rsidRPr="00543E4B" w:rsidRDefault="000113F0" w:rsidP="00795A8C">
            <w:pPr>
              <w:spacing w:after="0" w:line="240" w:lineRule="auto"/>
              <w:rPr>
                <w:b/>
              </w:rPr>
            </w:pPr>
            <w:r w:rsidRPr="00543E4B">
              <w:rPr>
                <w:b/>
              </w:rPr>
              <w:t>SALARY</w:t>
            </w:r>
          </w:p>
        </w:tc>
        <w:tc>
          <w:tcPr>
            <w:tcW w:w="6404" w:type="dxa"/>
          </w:tcPr>
          <w:p w14:paraId="131453AE" w14:textId="5B4E99F0" w:rsidR="000113F0" w:rsidRPr="004B0B45" w:rsidRDefault="009C5FE5" w:rsidP="00795A8C">
            <w:pPr>
              <w:spacing w:after="0" w:line="240" w:lineRule="auto"/>
              <w:rPr>
                <w:b/>
                <w:color w:val="FF0000"/>
              </w:rPr>
            </w:pPr>
            <w:r w:rsidRPr="009C5FE5">
              <w:rPr>
                <w:b/>
              </w:rPr>
              <w:t>£</w:t>
            </w:r>
            <w:r w:rsidR="00D25FB7">
              <w:rPr>
                <w:b/>
              </w:rPr>
              <w:t>25</w:t>
            </w:r>
            <w:r w:rsidRPr="009C5FE5">
              <w:rPr>
                <w:b/>
              </w:rPr>
              <w:t>K</w:t>
            </w:r>
            <w:r w:rsidR="002230CB">
              <w:rPr>
                <w:b/>
              </w:rPr>
              <w:t xml:space="preserve"> (full-time)</w:t>
            </w:r>
          </w:p>
        </w:tc>
      </w:tr>
      <w:tr w:rsidR="00CC2E07" w:rsidRPr="00543E4B" w14:paraId="43A20E94" w14:textId="77777777" w:rsidTr="00CC2E07">
        <w:tc>
          <w:tcPr>
            <w:tcW w:w="2622" w:type="dxa"/>
          </w:tcPr>
          <w:p w14:paraId="0A3530D8" w14:textId="77777777" w:rsidR="00CC2E07" w:rsidRPr="00543E4B" w:rsidRDefault="00CC2E07" w:rsidP="00795A8C">
            <w:pPr>
              <w:spacing w:after="0" w:line="240" w:lineRule="auto"/>
              <w:rPr>
                <w:b/>
              </w:rPr>
            </w:pPr>
          </w:p>
        </w:tc>
        <w:tc>
          <w:tcPr>
            <w:tcW w:w="6404" w:type="dxa"/>
          </w:tcPr>
          <w:p w14:paraId="359F8445" w14:textId="77777777" w:rsidR="00CC2E07" w:rsidRPr="00146D1B" w:rsidRDefault="00CC2E07" w:rsidP="00795A8C">
            <w:pPr>
              <w:spacing w:after="0" w:line="240" w:lineRule="auto"/>
              <w:rPr>
                <w:b/>
                <w:color w:val="FF0000"/>
              </w:rPr>
            </w:pPr>
          </w:p>
        </w:tc>
      </w:tr>
      <w:tr w:rsidR="00CC2E07" w:rsidRPr="00543E4B" w14:paraId="74B0E724" w14:textId="77777777" w:rsidTr="00CC2E07">
        <w:tc>
          <w:tcPr>
            <w:tcW w:w="2622" w:type="dxa"/>
          </w:tcPr>
          <w:p w14:paraId="06360BB9" w14:textId="729ED9A9" w:rsidR="00CC2E07" w:rsidRPr="00543E4B" w:rsidRDefault="00CC2E07" w:rsidP="00795A8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REPORTING TO</w:t>
            </w:r>
          </w:p>
        </w:tc>
        <w:tc>
          <w:tcPr>
            <w:tcW w:w="6404" w:type="dxa"/>
          </w:tcPr>
          <w:p w14:paraId="626C6D7B" w14:textId="44178475" w:rsidR="00CC2E07" w:rsidRPr="00146D1B" w:rsidRDefault="00B11584" w:rsidP="00795A8C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</w:rPr>
              <w:t>CEO of Union Romani Voice</w:t>
            </w:r>
          </w:p>
        </w:tc>
      </w:tr>
      <w:tr w:rsidR="000113F0" w:rsidRPr="00543E4B" w14:paraId="0FCBDC01" w14:textId="77777777" w:rsidTr="00CC2E07">
        <w:tc>
          <w:tcPr>
            <w:tcW w:w="2622" w:type="dxa"/>
          </w:tcPr>
          <w:p w14:paraId="2386E2FB" w14:textId="77777777" w:rsidR="000113F0" w:rsidRPr="00543E4B" w:rsidRDefault="000113F0" w:rsidP="00795A8C">
            <w:pPr>
              <w:spacing w:after="0" w:line="240" w:lineRule="auto"/>
              <w:jc w:val="both"/>
            </w:pPr>
          </w:p>
        </w:tc>
        <w:tc>
          <w:tcPr>
            <w:tcW w:w="6404" w:type="dxa"/>
          </w:tcPr>
          <w:p w14:paraId="08BE839D" w14:textId="77777777" w:rsidR="000113F0" w:rsidRPr="00543E4B" w:rsidRDefault="000113F0" w:rsidP="00795A8C">
            <w:pPr>
              <w:spacing w:after="0" w:line="240" w:lineRule="auto"/>
              <w:jc w:val="both"/>
            </w:pPr>
          </w:p>
        </w:tc>
      </w:tr>
      <w:tr w:rsidR="00CC2E07" w:rsidRPr="00543E4B" w14:paraId="6E08CF71" w14:textId="77777777" w:rsidTr="00CC2E07">
        <w:tc>
          <w:tcPr>
            <w:tcW w:w="2622" w:type="dxa"/>
          </w:tcPr>
          <w:p w14:paraId="692DE2B2" w14:textId="5BDA3257" w:rsidR="00CC2E07" w:rsidRPr="00543E4B" w:rsidRDefault="00CC2E07" w:rsidP="00CC2E07">
            <w:pPr>
              <w:spacing w:after="0" w:line="240" w:lineRule="auto"/>
              <w:jc w:val="both"/>
            </w:pPr>
            <w:r w:rsidRPr="007213F4">
              <w:rPr>
                <w:b/>
              </w:rPr>
              <w:t xml:space="preserve">RESPONSIBLE FOR </w:t>
            </w:r>
          </w:p>
        </w:tc>
        <w:tc>
          <w:tcPr>
            <w:tcW w:w="6404" w:type="dxa"/>
          </w:tcPr>
          <w:p w14:paraId="205EC06D" w14:textId="0841C7FE" w:rsidR="00CC2E07" w:rsidRPr="00543E4B" w:rsidRDefault="002F254C" w:rsidP="00CC2E07">
            <w:pPr>
              <w:spacing w:after="0" w:line="240" w:lineRule="auto"/>
              <w:jc w:val="both"/>
            </w:pPr>
            <w:r>
              <w:rPr>
                <w:b/>
              </w:rPr>
              <w:t>No direct reports</w:t>
            </w:r>
          </w:p>
        </w:tc>
      </w:tr>
    </w:tbl>
    <w:p w14:paraId="1AC3CE29" w14:textId="7D98BC21" w:rsidR="000113F0" w:rsidRPr="00EE3636" w:rsidRDefault="000113F0" w:rsidP="000113F0">
      <w:pPr>
        <w:spacing w:after="0"/>
        <w:jc w:val="both"/>
        <w:rPr>
          <w:b/>
          <w:color w:val="FF0000"/>
        </w:rPr>
      </w:pPr>
      <w:r>
        <w:rPr>
          <w:b/>
        </w:rPr>
        <w:t xml:space="preserve">     </w:t>
      </w:r>
      <w:r w:rsidRPr="00EE3636">
        <w:rPr>
          <w:b/>
          <w:color w:val="FF0000"/>
        </w:rPr>
        <w:tab/>
      </w:r>
    </w:p>
    <w:p w14:paraId="018B878D" w14:textId="77777777" w:rsidR="000113F0" w:rsidRDefault="000113F0" w:rsidP="000113F0">
      <w:pPr>
        <w:spacing w:after="0" w:line="240" w:lineRule="auto"/>
        <w:jc w:val="both"/>
        <w:rPr>
          <w:b/>
        </w:rPr>
      </w:pPr>
    </w:p>
    <w:p w14:paraId="60DBD74E" w14:textId="77777777" w:rsidR="00F50887" w:rsidRDefault="00B573E8" w:rsidP="000113F0">
      <w:pPr>
        <w:spacing w:after="0" w:line="240" w:lineRule="auto"/>
        <w:jc w:val="both"/>
        <w:rPr>
          <w:b/>
        </w:rPr>
      </w:pPr>
      <w:r w:rsidRPr="00B573E8">
        <w:rPr>
          <w:b/>
        </w:rPr>
        <w:t>Job Purpose</w:t>
      </w:r>
    </w:p>
    <w:p w14:paraId="7D9E2CD3" w14:textId="5C4A4CF2" w:rsidR="00CD458E" w:rsidRPr="00F75284" w:rsidRDefault="00F65811" w:rsidP="00CD458E">
      <w:pPr>
        <w:spacing w:after="0" w:line="240" w:lineRule="auto"/>
        <w:jc w:val="both"/>
      </w:pPr>
      <w:r>
        <w:t xml:space="preserve">Roma </w:t>
      </w:r>
      <w:r w:rsidR="00886650">
        <w:t xml:space="preserve">Advocate </w:t>
      </w:r>
      <w:r w:rsidR="00886650" w:rsidRPr="00F75284">
        <w:t>play</w:t>
      </w:r>
      <w:r w:rsidR="00CD458E" w:rsidRPr="00F75284">
        <w:t xml:space="preserve"> a crucial role </w:t>
      </w:r>
      <w:r w:rsidR="005F2564" w:rsidRPr="00F75284">
        <w:t xml:space="preserve">in the </w:t>
      </w:r>
      <w:r w:rsidR="00B11584">
        <w:t>Union Romani Voice</w:t>
      </w:r>
      <w:r w:rsidR="005F2564" w:rsidRPr="00F75284">
        <w:t xml:space="preserve"> achieving its aims and objectives. </w:t>
      </w:r>
      <w:r w:rsidR="00E45C0E" w:rsidRPr="00F75284">
        <w:t xml:space="preserve">Working alongside our service users in </w:t>
      </w:r>
      <w:r w:rsidR="00CD458E" w:rsidRPr="00F75284">
        <w:t xml:space="preserve">accessing appropriate interventions and support tailored to their </w:t>
      </w:r>
      <w:r w:rsidR="00DB227B">
        <w:t>needs</w:t>
      </w:r>
    </w:p>
    <w:p w14:paraId="382A9FF3" w14:textId="77777777" w:rsidR="00CD458E" w:rsidRPr="00F75284" w:rsidRDefault="00CD458E" w:rsidP="00CD458E">
      <w:pPr>
        <w:spacing w:after="0" w:line="240" w:lineRule="auto"/>
        <w:jc w:val="both"/>
      </w:pPr>
    </w:p>
    <w:p w14:paraId="56470C83" w14:textId="2D26D816" w:rsidR="00CD458E" w:rsidRPr="00F75284" w:rsidRDefault="00BD7A4A" w:rsidP="00CD458E">
      <w:pPr>
        <w:spacing w:after="0" w:line="240" w:lineRule="auto"/>
        <w:jc w:val="both"/>
      </w:pPr>
      <w:r w:rsidRPr="00F75284">
        <w:t xml:space="preserve">Having an integral and valued role within the </w:t>
      </w:r>
      <w:r w:rsidR="00F75284" w:rsidRPr="00F75284">
        <w:t>organisation, the</w:t>
      </w:r>
      <w:r w:rsidR="00CD458E" w:rsidRPr="00F75284">
        <w:t xml:space="preserve"> </w:t>
      </w:r>
      <w:r w:rsidR="00886650">
        <w:t>Roma Advocate</w:t>
      </w:r>
      <w:r w:rsidR="00CD458E" w:rsidRPr="00F75284">
        <w:t xml:space="preserve"> offers peer support and practical assistance to service users, assisting them </w:t>
      </w:r>
      <w:r w:rsidR="00DB227B">
        <w:t xml:space="preserve">in a variety </w:t>
      </w:r>
      <w:r w:rsidR="00CD1121">
        <w:t>of ways depending on their needs.</w:t>
      </w:r>
    </w:p>
    <w:p w14:paraId="3C0646A8" w14:textId="77777777" w:rsidR="00CD458E" w:rsidRDefault="00CD458E" w:rsidP="00CD458E">
      <w:pPr>
        <w:spacing w:after="0" w:line="240" w:lineRule="auto"/>
        <w:jc w:val="both"/>
        <w:rPr>
          <w:b/>
        </w:rPr>
      </w:pPr>
    </w:p>
    <w:p w14:paraId="561A27C0" w14:textId="77777777" w:rsidR="00B573E8" w:rsidRPr="008137C2" w:rsidRDefault="00B573E8" w:rsidP="000113F0">
      <w:pPr>
        <w:spacing w:after="0" w:line="240" w:lineRule="auto"/>
        <w:jc w:val="both"/>
        <w:rPr>
          <w:b/>
        </w:rPr>
      </w:pPr>
      <w:r w:rsidRPr="008137C2">
        <w:rPr>
          <w:b/>
        </w:rPr>
        <w:t>Organisational Context</w:t>
      </w:r>
    </w:p>
    <w:p w14:paraId="2846FF01" w14:textId="06BE0380" w:rsidR="00DA2D5E" w:rsidRPr="001C1EA5" w:rsidRDefault="0032145C" w:rsidP="000113F0">
      <w:pPr>
        <w:spacing w:after="0" w:line="240" w:lineRule="auto"/>
        <w:jc w:val="both"/>
      </w:pPr>
      <w:r w:rsidRPr="001C1EA5">
        <w:t>Union Romani Voice was founded in 2021</w:t>
      </w:r>
      <w:r w:rsidR="00970F36" w:rsidRPr="001C1EA5">
        <w:t xml:space="preserve"> to support the Roma Community</w:t>
      </w:r>
      <w:r w:rsidR="008835A2" w:rsidRPr="001C1EA5">
        <w:t xml:space="preserve"> who are </w:t>
      </w:r>
      <w:r w:rsidR="00886650" w:rsidRPr="001C1EA5">
        <w:t>resident or</w:t>
      </w:r>
      <w:r w:rsidR="008835A2" w:rsidRPr="001C1EA5">
        <w:t xml:space="preserve"> intend to reside in the UK. We provide </w:t>
      </w:r>
      <w:r w:rsidR="00344CB2" w:rsidRPr="001C1EA5">
        <w:t>free and confidential advice, assistance on accessing public services</w:t>
      </w:r>
      <w:r w:rsidR="008F1FE6" w:rsidRPr="001C1EA5">
        <w:t>. We work with other organisations in how better to meet the needs of the Roma Community</w:t>
      </w:r>
      <w:r w:rsidR="00351432" w:rsidRPr="001C1EA5">
        <w:t xml:space="preserve"> and in the development of opportunities for the Roma Community in relation to </w:t>
      </w:r>
      <w:r w:rsidR="00886650" w:rsidRPr="001C1EA5">
        <w:t>education,</w:t>
      </w:r>
      <w:r w:rsidR="001C1EA5" w:rsidRPr="001C1EA5">
        <w:t xml:space="preserve"> health and employment. Our Support Workers work with our CEO in achieving the organisation’s aims and objectives. </w:t>
      </w:r>
      <w:r w:rsidR="00970F36" w:rsidRPr="001C1EA5">
        <w:t xml:space="preserve"> </w:t>
      </w:r>
    </w:p>
    <w:p w14:paraId="0793FA03" w14:textId="77777777" w:rsidR="00D046E2" w:rsidRDefault="00D046E2" w:rsidP="000113F0">
      <w:pPr>
        <w:spacing w:after="0" w:line="240" w:lineRule="auto"/>
        <w:jc w:val="both"/>
        <w:rPr>
          <w:b/>
        </w:rPr>
      </w:pPr>
    </w:p>
    <w:p w14:paraId="2605C821" w14:textId="77777777" w:rsidR="00B573E8" w:rsidRPr="008137C2" w:rsidRDefault="00B573E8" w:rsidP="000113F0">
      <w:pPr>
        <w:spacing w:after="0" w:line="240" w:lineRule="auto"/>
        <w:jc w:val="both"/>
        <w:rPr>
          <w:b/>
        </w:rPr>
      </w:pPr>
      <w:r w:rsidRPr="008137C2">
        <w:rPr>
          <w:b/>
        </w:rPr>
        <w:t>Main Duties and Responsibilities</w:t>
      </w:r>
    </w:p>
    <w:p w14:paraId="17EE9EB0" w14:textId="65498AF6" w:rsidR="00D87181" w:rsidRPr="00180DFB" w:rsidRDefault="00D87181" w:rsidP="00D87181">
      <w:pPr>
        <w:spacing w:after="0" w:line="240" w:lineRule="auto"/>
        <w:jc w:val="both"/>
        <w:rPr>
          <w:rFonts w:eastAsia="Times New Roman" w:cs="Arial"/>
          <w:szCs w:val="24"/>
          <w:lang w:eastAsia="en-GB"/>
        </w:rPr>
      </w:pPr>
      <w:r w:rsidRPr="00180DFB">
        <w:rPr>
          <w:rFonts w:eastAsia="Times New Roman" w:cs="Arial"/>
          <w:szCs w:val="24"/>
          <w:lang w:eastAsia="en-GB"/>
        </w:rPr>
        <w:t xml:space="preserve">To support people who are </w:t>
      </w:r>
      <w:r w:rsidR="00321DDE">
        <w:rPr>
          <w:rFonts w:eastAsia="Times New Roman" w:cs="Arial"/>
          <w:szCs w:val="24"/>
          <w:lang w:eastAsia="en-GB"/>
        </w:rPr>
        <w:t>accessing</w:t>
      </w:r>
      <w:r w:rsidR="008520F9">
        <w:rPr>
          <w:rFonts w:eastAsia="Times New Roman" w:cs="Arial"/>
          <w:szCs w:val="24"/>
          <w:lang w:eastAsia="en-GB"/>
        </w:rPr>
        <w:t xml:space="preserve"> our services</w:t>
      </w:r>
      <w:r w:rsidR="00321DDE">
        <w:rPr>
          <w:rFonts w:eastAsia="Times New Roman" w:cs="Arial"/>
          <w:szCs w:val="24"/>
          <w:lang w:eastAsia="en-GB"/>
        </w:rPr>
        <w:t xml:space="preserve"> </w:t>
      </w:r>
      <w:r w:rsidR="00352286" w:rsidRPr="00180DFB">
        <w:rPr>
          <w:rFonts w:eastAsia="Times New Roman" w:cs="Arial"/>
          <w:szCs w:val="24"/>
          <w:lang w:eastAsia="en-GB"/>
        </w:rPr>
        <w:t>by providing compassionate and non-judgmental support rooted in empathy and personal experience.</w:t>
      </w:r>
    </w:p>
    <w:p w14:paraId="384A8E05" w14:textId="77777777" w:rsidR="00D87181" w:rsidRPr="00180DFB" w:rsidRDefault="00D87181" w:rsidP="00D87181">
      <w:pPr>
        <w:spacing w:after="0" w:line="240" w:lineRule="auto"/>
        <w:jc w:val="both"/>
        <w:rPr>
          <w:rFonts w:eastAsia="Times New Roman" w:cs="Arial"/>
          <w:szCs w:val="24"/>
          <w:lang w:eastAsia="en-GB"/>
        </w:rPr>
      </w:pPr>
    </w:p>
    <w:p w14:paraId="49C9D6DA" w14:textId="767BD835" w:rsidR="00640DE9" w:rsidRDefault="00640DE9" w:rsidP="00180DFB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eastAsia="Times New Roman" w:cs="Arial"/>
          <w:szCs w:val="24"/>
          <w:lang w:eastAsia="en-GB"/>
        </w:rPr>
      </w:pPr>
      <w:r>
        <w:rPr>
          <w:rFonts w:eastAsia="Times New Roman" w:cs="Arial"/>
          <w:szCs w:val="24"/>
          <w:lang w:eastAsia="en-GB"/>
        </w:rPr>
        <w:t xml:space="preserve">Ensure the health and safety of our service users is monitored and reviewed regularly, with the support of the </w:t>
      </w:r>
      <w:r w:rsidR="00A6325D">
        <w:rPr>
          <w:rFonts w:eastAsia="Times New Roman" w:cs="Arial"/>
          <w:szCs w:val="24"/>
          <w:lang w:eastAsia="en-GB"/>
        </w:rPr>
        <w:t>CEO</w:t>
      </w:r>
      <w:r w:rsidR="005D1C57">
        <w:rPr>
          <w:rFonts w:eastAsia="Times New Roman" w:cs="Arial"/>
          <w:szCs w:val="24"/>
          <w:lang w:eastAsia="en-GB"/>
        </w:rPr>
        <w:t>.</w:t>
      </w:r>
    </w:p>
    <w:p w14:paraId="13C6D55B" w14:textId="3A18C836" w:rsidR="00386BF7" w:rsidRDefault="00D87181" w:rsidP="00180DFB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eastAsia="Times New Roman" w:cs="Arial"/>
          <w:szCs w:val="24"/>
          <w:lang w:eastAsia="en-GB"/>
        </w:rPr>
      </w:pPr>
      <w:r w:rsidRPr="00180DFB">
        <w:rPr>
          <w:rFonts w:eastAsia="Times New Roman" w:cs="Arial"/>
          <w:szCs w:val="24"/>
          <w:lang w:eastAsia="en-GB"/>
        </w:rPr>
        <w:lastRenderedPageBreak/>
        <w:t xml:space="preserve">Maintain and develop service users' </w:t>
      </w:r>
      <w:r w:rsidR="009C7FD4" w:rsidRPr="00180DFB">
        <w:rPr>
          <w:rFonts w:eastAsia="Times New Roman" w:cs="Arial"/>
          <w:szCs w:val="24"/>
          <w:lang w:eastAsia="en-GB"/>
        </w:rPr>
        <w:t xml:space="preserve">relationships </w:t>
      </w:r>
      <w:r w:rsidR="00F12D1A" w:rsidRPr="00180DFB">
        <w:rPr>
          <w:rFonts w:eastAsia="Times New Roman" w:cs="Arial"/>
          <w:szCs w:val="24"/>
          <w:lang w:eastAsia="en-GB"/>
        </w:rPr>
        <w:t>with the organisation</w:t>
      </w:r>
      <w:r w:rsidR="005D1C57">
        <w:rPr>
          <w:rFonts w:eastAsia="Times New Roman" w:cs="Arial"/>
          <w:szCs w:val="24"/>
          <w:lang w:eastAsia="en-GB"/>
        </w:rPr>
        <w:t xml:space="preserve">. </w:t>
      </w:r>
    </w:p>
    <w:p w14:paraId="4CFE3AEC" w14:textId="295D2191" w:rsidR="007D59C0" w:rsidRDefault="007D59C0" w:rsidP="00180DFB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eastAsia="Times New Roman" w:cs="Arial"/>
          <w:szCs w:val="24"/>
          <w:lang w:eastAsia="en-GB"/>
        </w:rPr>
      </w:pPr>
      <w:r>
        <w:rPr>
          <w:rFonts w:eastAsia="Times New Roman" w:cs="Arial"/>
          <w:szCs w:val="24"/>
          <w:lang w:eastAsia="en-GB"/>
        </w:rPr>
        <w:t xml:space="preserve">Maintain and develop relationships with organisations in the community </w:t>
      </w:r>
      <w:r w:rsidR="005C10EC">
        <w:rPr>
          <w:rFonts w:eastAsia="Times New Roman" w:cs="Arial"/>
          <w:szCs w:val="24"/>
          <w:lang w:eastAsia="en-GB"/>
        </w:rPr>
        <w:t>who provide support to our service users.</w:t>
      </w:r>
    </w:p>
    <w:p w14:paraId="150079D0" w14:textId="63C59A21" w:rsidR="008F221F" w:rsidRPr="00180DFB" w:rsidRDefault="008F221F" w:rsidP="00180DFB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eastAsia="Times New Roman" w:cs="Arial"/>
          <w:szCs w:val="24"/>
          <w:lang w:eastAsia="en-GB"/>
        </w:rPr>
      </w:pPr>
      <w:r>
        <w:rPr>
          <w:rFonts w:eastAsia="Times New Roman" w:cs="Arial"/>
          <w:szCs w:val="24"/>
          <w:lang w:eastAsia="en-GB"/>
        </w:rPr>
        <w:t>Embed a person-centred approach in all aspects of the role.</w:t>
      </w:r>
    </w:p>
    <w:p w14:paraId="21AAE309" w14:textId="0ED1871E" w:rsidR="00D87181" w:rsidRPr="00180DFB" w:rsidRDefault="00420052" w:rsidP="00180DFB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eastAsia="Times New Roman" w:cs="Arial"/>
          <w:szCs w:val="24"/>
          <w:lang w:eastAsia="en-GB"/>
        </w:rPr>
      </w:pPr>
      <w:r w:rsidRPr="00180DFB">
        <w:rPr>
          <w:rFonts w:eastAsia="Times New Roman" w:cs="Arial"/>
          <w:szCs w:val="24"/>
          <w:lang w:eastAsia="en-GB"/>
        </w:rPr>
        <w:t xml:space="preserve">Support </w:t>
      </w:r>
      <w:r w:rsidR="008C44AC" w:rsidRPr="00180DFB">
        <w:rPr>
          <w:rFonts w:eastAsia="Times New Roman" w:cs="Arial"/>
          <w:szCs w:val="24"/>
          <w:lang w:eastAsia="en-GB"/>
        </w:rPr>
        <w:t xml:space="preserve">service users in </w:t>
      </w:r>
      <w:r w:rsidRPr="00180DFB">
        <w:rPr>
          <w:rFonts w:eastAsia="Times New Roman" w:cs="Arial"/>
          <w:szCs w:val="24"/>
          <w:lang w:eastAsia="en-GB"/>
        </w:rPr>
        <w:t xml:space="preserve">the building </w:t>
      </w:r>
      <w:r w:rsidR="0054313F" w:rsidRPr="00180DFB">
        <w:rPr>
          <w:rFonts w:eastAsia="Times New Roman" w:cs="Arial"/>
          <w:szCs w:val="24"/>
          <w:lang w:eastAsia="en-GB"/>
        </w:rPr>
        <w:t>of life</w:t>
      </w:r>
      <w:r w:rsidR="00D87181" w:rsidRPr="00180DFB">
        <w:rPr>
          <w:rFonts w:eastAsia="Times New Roman" w:cs="Arial"/>
          <w:szCs w:val="24"/>
          <w:lang w:eastAsia="en-GB"/>
        </w:rPr>
        <w:t xml:space="preserve"> skills, confidence, resilience and self-esteem.</w:t>
      </w:r>
    </w:p>
    <w:p w14:paraId="33D4926F" w14:textId="0077A194" w:rsidR="00D87181" w:rsidRPr="00180DFB" w:rsidRDefault="008C44AC" w:rsidP="00180DFB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eastAsia="Times New Roman" w:cs="Arial"/>
          <w:szCs w:val="24"/>
          <w:lang w:eastAsia="en-GB"/>
        </w:rPr>
      </w:pPr>
      <w:r w:rsidRPr="00180DFB">
        <w:rPr>
          <w:rFonts w:eastAsia="Times New Roman" w:cs="Arial"/>
          <w:szCs w:val="24"/>
          <w:lang w:eastAsia="en-GB"/>
        </w:rPr>
        <w:t>Encourage service users to b</w:t>
      </w:r>
      <w:r w:rsidR="00D87181" w:rsidRPr="00180DFB">
        <w:rPr>
          <w:rFonts w:eastAsia="Times New Roman" w:cs="Arial"/>
          <w:szCs w:val="24"/>
          <w:lang w:eastAsia="en-GB"/>
        </w:rPr>
        <w:t>uild social networks and reduce isolation.</w:t>
      </w:r>
    </w:p>
    <w:p w14:paraId="7D026EB5" w14:textId="4CEAC1D9" w:rsidR="00D87181" w:rsidRPr="00180DFB" w:rsidRDefault="00A359A8" w:rsidP="00180DFB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eastAsia="Times New Roman" w:cs="Arial"/>
          <w:szCs w:val="24"/>
          <w:lang w:eastAsia="en-GB"/>
        </w:rPr>
      </w:pPr>
      <w:r w:rsidRPr="00180DFB">
        <w:rPr>
          <w:rFonts w:eastAsia="Times New Roman" w:cs="Arial"/>
          <w:szCs w:val="24"/>
          <w:lang w:eastAsia="en-GB"/>
        </w:rPr>
        <w:t xml:space="preserve">Work with service users in the </w:t>
      </w:r>
      <w:r w:rsidR="00B30FD8" w:rsidRPr="00180DFB">
        <w:rPr>
          <w:rFonts w:eastAsia="Times New Roman" w:cs="Arial"/>
          <w:szCs w:val="24"/>
          <w:lang w:eastAsia="en-GB"/>
        </w:rPr>
        <w:t>engagement</w:t>
      </w:r>
      <w:r w:rsidR="00D87181" w:rsidRPr="00180DFB">
        <w:rPr>
          <w:rFonts w:eastAsia="Times New Roman" w:cs="Arial"/>
          <w:szCs w:val="24"/>
          <w:lang w:eastAsia="en-GB"/>
        </w:rPr>
        <w:t xml:space="preserve"> in peer support sessions and offer </w:t>
      </w:r>
      <w:r w:rsidRPr="00180DFB">
        <w:rPr>
          <w:rFonts w:eastAsia="Times New Roman" w:cs="Arial"/>
          <w:szCs w:val="24"/>
          <w:lang w:eastAsia="en-GB"/>
        </w:rPr>
        <w:t xml:space="preserve">service users </w:t>
      </w:r>
      <w:r w:rsidR="00D87181" w:rsidRPr="00180DFB">
        <w:rPr>
          <w:rFonts w:eastAsia="Times New Roman" w:cs="Arial"/>
          <w:szCs w:val="24"/>
          <w:lang w:eastAsia="en-GB"/>
        </w:rPr>
        <w:t xml:space="preserve">holistic support, advice, information, and if necessary, onward referral to other </w:t>
      </w:r>
      <w:r w:rsidR="002E2EB1" w:rsidRPr="00180DFB">
        <w:rPr>
          <w:rFonts w:eastAsia="Times New Roman" w:cs="Arial"/>
          <w:szCs w:val="24"/>
          <w:lang w:eastAsia="en-GB"/>
        </w:rPr>
        <w:t>organisations.</w:t>
      </w:r>
    </w:p>
    <w:p w14:paraId="513DD462" w14:textId="14DCB9E0" w:rsidR="00D87181" w:rsidRPr="00180DFB" w:rsidRDefault="00D87181" w:rsidP="00180DFB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eastAsia="Times New Roman" w:cs="Arial"/>
          <w:szCs w:val="24"/>
          <w:lang w:eastAsia="en-GB"/>
        </w:rPr>
      </w:pPr>
      <w:r w:rsidRPr="00180DFB">
        <w:rPr>
          <w:rFonts w:eastAsia="Times New Roman" w:cs="Arial"/>
          <w:szCs w:val="24"/>
          <w:lang w:eastAsia="en-GB"/>
        </w:rPr>
        <w:t xml:space="preserve">Work with the service user and, where appropriate, their </w:t>
      </w:r>
      <w:r w:rsidR="00B04EBA">
        <w:rPr>
          <w:rFonts w:eastAsia="Times New Roman" w:cs="Arial"/>
          <w:szCs w:val="24"/>
          <w:lang w:eastAsia="en-GB"/>
        </w:rPr>
        <w:t>families</w:t>
      </w:r>
      <w:r w:rsidRPr="00180DFB">
        <w:rPr>
          <w:rFonts w:eastAsia="Times New Roman" w:cs="Arial"/>
          <w:szCs w:val="24"/>
          <w:lang w:eastAsia="en-GB"/>
        </w:rPr>
        <w:t xml:space="preserve"> in developing their own personalised plan.</w:t>
      </w:r>
    </w:p>
    <w:p w14:paraId="6F5FC791" w14:textId="58DF7267" w:rsidR="00640EA0" w:rsidRPr="00640DE9" w:rsidRDefault="00D87181" w:rsidP="000113F0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eastAsia="Times New Roman" w:cs="Arial"/>
          <w:szCs w:val="24"/>
          <w:lang w:eastAsia="en-GB"/>
        </w:rPr>
      </w:pPr>
      <w:r w:rsidRPr="00180DFB">
        <w:rPr>
          <w:rFonts w:eastAsia="Times New Roman" w:cs="Arial"/>
          <w:szCs w:val="24"/>
          <w:lang w:eastAsia="en-GB"/>
        </w:rPr>
        <w:t>Encourage and motivate service users to take an active role in their own plan.</w:t>
      </w:r>
    </w:p>
    <w:p w14:paraId="3D41B49C" w14:textId="77777777" w:rsidR="00640EA0" w:rsidRDefault="00640EA0" w:rsidP="000113F0">
      <w:pPr>
        <w:spacing w:after="0" w:line="240" w:lineRule="auto"/>
        <w:jc w:val="both"/>
        <w:rPr>
          <w:b/>
        </w:rPr>
      </w:pPr>
    </w:p>
    <w:p w14:paraId="6D7EAE05" w14:textId="77777777" w:rsidR="00653247" w:rsidRDefault="00653247" w:rsidP="000113F0">
      <w:pPr>
        <w:spacing w:after="0" w:line="240" w:lineRule="auto"/>
        <w:jc w:val="both"/>
        <w:rPr>
          <w:b/>
        </w:rPr>
      </w:pPr>
      <w:r w:rsidRPr="00653247">
        <w:rPr>
          <w:b/>
        </w:rPr>
        <w:t>General</w:t>
      </w:r>
      <w:r w:rsidR="00DA2D5E">
        <w:rPr>
          <w:b/>
        </w:rPr>
        <w:t xml:space="preserve"> </w:t>
      </w:r>
    </w:p>
    <w:p w14:paraId="4723360C" w14:textId="77777777" w:rsidR="00653247" w:rsidRPr="00474ACE" w:rsidRDefault="00653247" w:rsidP="000113F0">
      <w:pPr>
        <w:numPr>
          <w:ilvl w:val="0"/>
          <w:numId w:val="14"/>
        </w:numPr>
        <w:spacing w:after="0" w:line="240" w:lineRule="auto"/>
        <w:jc w:val="both"/>
        <w:rPr>
          <w:rFonts w:eastAsia="Times New Roman" w:cs="Arial"/>
          <w:iCs/>
          <w:szCs w:val="24"/>
          <w:lang w:eastAsia="en-GB"/>
        </w:rPr>
      </w:pPr>
      <w:r w:rsidRPr="00474ACE">
        <w:rPr>
          <w:rFonts w:eastAsia="Times New Roman" w:cs="Arial"/>
          <w:iCs/>
          <w:szCs w:val="24"/>
          <w:lang w:eastAsia="en-GB"/>
        </w:rPr>
        <w:t xml:space="preserve">Maintain a confidential, sensitive and discrete approach to personal, sensitive and </w:t>
      </w:r>
      <w:r w:rsidR="00DA2D5E" w:rsidRPr="00474ACE">
        <w:rPr>
          <w:rFonts w:eastAsia="Times New Roman" w:cs="Arial"/>
          <w:iCs/>
          <w:szCs w:val="24"/>
          <w:lang w:eastAsia="en-GB"/>
        </w:rPr>
        <w:t>organisational</w:t>
      </w:r>
      <w:r w:rsidRPr="00474ACE">
        <w:rPr>
          <w:rFonts w:eastAsia="Times New Roman" w:cs="Arial"/>
          <w:iCs/>
          <w:szCs w:val="24"/>
          <w:lang w:eastAsia="en-GB"/>
        </w:rPr>
        <w:t xml:space="preserve"> information</w:t>
      </w:r>
    </w:p>
    <w:p w14:paraId="2CDD4E04" w14:textId="146BF688" w:rsidR="00DA2D5E" w:rsidRPr="00474ACE" w:rsidRDefault="00DA2D5E" w:rsidP="000113F0">
      <w:pPr>
        <w:numPr>
          <w:ilvl w:val="0"/>
          <w:numId w:val="14"/>
        </w:numPr>
        <w:spacing w:after="0" w:line="240" w:lineRule="auto"/>
        <w:jc w:val="both"/>
        <w:rPr>
          <w:rFonts w:eastAsia="Times New Roman" w:cs="Arial"/>
          <w:iCs/>
          <w:szCs w:val="24"/>
          <w:lang w:eastAsia="en-GB"/>
        </w:rPr>
      </w:pPr>
      <w:r w:rsidRPr="00474ACE">
        <w:rPr>
          <w:rFonts w:eastAsia="Times New Roman" w:cs="Arial"/>
          <w:iCs/>
          <w:szCs w:val="24"/>
          <w:lang w:eastAsia="en-GB"/>
        </w:rPr>
        <w:t>Contribute to</w:t>
      </w:r>
      <w:r w:rsidR="00653247" w:rsidRPr="00474ACE">
        <w:rPr>
          <w:rFonts w:eastAsia="Times New Roman" w:cs="Arial"/>
          <w:iCs/>
          <w:szCs w:val="24"/>
          <w:lang w:eastAsia="en-GB"/>
        </w:rPr>
        <w:t xml:space="preserve"> a culture of equality</w:t>
      </w:r>
      <w:r w:rsidRPr="00474ACE">
        <w:rPr>
          <w:rFonts w:eastAsia="Times New Roman" w:cs="Arial"/>
          <w:iCs/>
          <w:szCs w:val="24"/>
          <w:lang w:eastAsia="en-GB"/>
        </w:rPr>
        <w:t xml:space="preserve"> </w:t>
      </w:r>
      <w:r w:rsidR="00653247" w:rsidRPr="00474ACE">
        <w:rPr>
          <w:rFonts w:eastAsia="Times New Roman" w:cs="Arial"/>
          <w:iCs/>
          <w:szCs w:val="24"/>
          <w:lang w:eastAsia="en-GB"/>
        </w:rPr>
        <w:t xml:space="preserve">and </w:t>
      </w:r>
      <w:r w:rsidR="003B1D2A" w:rsidRPr="00474ACE">
        <w:rPr>
          <w:rFonts w:eastAsia="Times New Roman" w:cs="Arial"/>
          <w:iCs/>
          <w:szCs w:val="24"/>
          <w:lang w:eastAsia="en-GB"/>
        </w:rPr>
        <w:t>demonstrate a commitment</w:t>
      </w:r>
      <w:r w:rsidR="00653247" w:rsidRPr="00474ACE">
        <w:rPr>
          <w:rFonts w:eastAsia="Times New Roman" w:cs="Arial"/>
          <w:iCs/>
          <w:szCs w:val="24"/>
          <w:lang w:eastAsia="en-GB"/>
        </w:rPr>
        <w:t xml:space="preserve"> </w:t>
      </w:r>
      <w:r w:rsidR="007770AA" w:rsidRPr="00474ACE">
        <w:rPr>
          <w:rFonts w:eastAsia="Times New Roman" w:cs="Arial"/>
          <w:iCs/>
          <w:szCs w:val="24"/>
          <w:lang w:eastAsia="en-GB"/>
        </w:rPr>
        <w:t xml:space="preserve">diversity, inclusion and </w:t>
      </w:r>
      <w:r w:rsidR="00653247" w:rsidRPr="00474ACE">
        <w:rPr>
          <w:rFonts w:eastAsia="Times New Roman" w:cs="Arial"/>
          <w:iCs/>
          <w:szCs w:val="24"/>
          <w:lang w:eastAsia="en-GB"/>
        </w:rPr>
        <w:t xml:space="preserve">to removing all forms of discrimination as a </w:t>
      </w:r>
      <w:r w:rsidRPr="00474ACE">
        <w:rPr>
          <w:rFonts w:eastAsia="Times New Roman" w:cs="Arial"/>
          <w:iCs/>
          <w:szCs w:val="24"/>
          <w:lang w:eastAsia="en-GB"/>
        </w:rPr>
        <w:t>colleague</w:t>
      </w:r>
      <w:r w:rsidR="00653247" w:rsidRPr="00474ACE">
        <w:rPr>
          <w:rFonts w:eastAsia="Times New Roman" w:cs="Arial"/>
          <w:iCs/>
          <w:szCs w:val="24"/>
          <w:lang w:eastAsia="en-GB"/>
        </w:rPr>
        <w:t xml:space="preserve"> and service provider</w:t>
      </w:r>
    </w:p>
    <w:p w14:paraId="4106B942" w14:textId="77777777" w:rsidR="00653247" w:rsidRPr="00474ACE" w:rsidRDefault="00DA2D5E" w:rsidP="000113F0">
      <w:pPr>
        <w:numPr>
          <w:ilvl w:val="0"/>
          <w:numId w:val="14"/>
        </w:numPr>
        <w:spacing w:after="0" w:line="240" w:lineRule="auto"/>
        <w:jc w:val="both"/>
        <w:rPr>
          <w:rFonts w:eastAsia="Times New Roman" w:cs="Arial"/>
          <w:iCs/>
          <w:szCs w:val="24"/>
          <w:lang w:eastAsia="en-GB"/>
        </w:rPr>
      </w:pPr>
      <w:r w:rsidRPr="00474ACE">
        <w:rPr>
          <w:rFonts w:eastAsia="Times New Roman" w:cs="Arial"/>
          <w:iCs/>
          <w:szCs w:val="24"/>
          <w:lang w:eastAsia="en-GB"/>
        </w:rPr>
        <w:t>Act within our stated values</w:t>
      </w:r>
      <w:r w:rsidR="00F045F8" w:rsidRPr="00474ACE">
        <w:rPr>
          <w:rFonts w:eastAsia="Times New Roman" w:cs="Arial"/>
          <w:iCs/>
          <w:szCs w:val="24"/>
          <w:lang w:eastAsia="en-GB"/>
        </w:rPr>
        <w:t xml:space="preserve"> and comply with our policies and procedures</w:t>
      </w:r>
    </w:p>
    <w:p w14:paraId="39FDEF98" w14:textId="77777777" w:rsidR="00DA2D5E" w:rsidRPr="00474ACE" w:rsidRDefault="00DA2D5E" w:rsidP="000113F0">
      <w:pPr>
        <w:numPr>
          <w:ilvl w:val="0"/>
          <w:numId w:val="14"/>
        </w:numPr>
        <w:spacing w:after="0" w:line="240" w:lineRule="auto"/>
        <w:jc w:val="both"/>
        <w:rPr>
          <w:rFonts w:eastAsia="Times New Roman" w:cs="Arial"/>
          <w:iCs/>
          <w:szCs w:val="24"/>
          <w:lang w:eastAsia="en-GB"/>
        </w:rPr>
      </w:pPr>
      <w:r w:rsidRPr="00474ACE">
        <w:rPr>
          <w:rFonts w:eastAsia="Times New Roman" w:cs="Arial"/>
          <w:iCs/>
          <w:szCs w:val="24"/>
          <w:lang w:eastAsia="en-GB"/>
        </w:rPr>
        <w:t>Represent the organisation in a positive manner</w:t>
      </w:r>
    </w:p>
    <w:p w14:paraId="31024804" w14:textId="5BBE51B1" w:rsidR="000113F0" w:rsidRPr="00474ACE" w:rsidRDefault="000113F0" w:rsidP="000113F0">
      <w:pPr>
        <w:numPr>
          <w:ilvl w:val="0"/>
          <w:numId w:val="14"/>
        </w:numPr>
        <w:spacing w:after="0" w:line="240" w:lineRule="auto"/>
        <w:jc w:val="both"/>
        <w:rPr>
          <w:rFonts w:eastAsia="Times New Roman" w:cs="Arial"/>
          <w:iCs/>
          <w:szCs w:val="24"/>
          <w:lang w:eastAsia="en-GB"/>
        </w:rPr>
      </w:pPr>
      <w:r w:rsidRPr="00474ACE">
        <w:rPr>
          <w:rFonts w:eastAsia="Times New Roman" w:cs="Arial"/>
          <w:iCs/>
          <w:szCs w:val="24"/>
          <w:lang w:eastAsia="en-GB"/>
        </w:rPr>
        <w:t>A flexible approach is required for the role, as additional duties commensurate with the role may occur from time to time</w:t>
      </w:r>
    </w:p>
    <w:p w14:paraId="3F918C02" w14:textId="77777777" w:rsidR="000113F0" w:rsidRPr="003B1D2A" w:rsidRDefault="000113F0" w:rsidP="000113F0">
      <w:pPr>
        <w:spacing w:after="0" w:line="240" w:lineRule="auto"/>
        <w:jc w:val="both"/>
        <w:rPr>
          <w:b/>
        </w:rPr>
      </w:pPr>
    </w:p>
    <w:p w14:paraId="4DB4F84D" w14:textId="0CDD7EE0" w:rsidR="00F50887" w:rsidRDefault="00F50887" w:rsidP="000113F0">
      <w:pPr>
        <w:spacing w:after="0" w:line="240" w:lineRule="auto"/>
        <w:jc w:val="both"/>
        <w:rPr>
          <w:rFonts w:eastAsia="Times New Roman" w:cs="Arial"/>
          <w:szCs w:val="24"/>
          <w:lang w:eastAsia="en-GB"/>
        </w:rPr>
      </w:pPr>
      <w:r w:rsidRPr="00F86F26">
        <w:rPr>
          <w:rFonts w:eastAsia="Times New Roman" w:cs="Arial"/>
          <w:szCs w:val="24"/>
          <w:lang w:eastAsia="en-GB"/>
        </w:rPr>
        <w:t>This job description is not necessarily an exhaustive list of duties but is intended to reflect a range of duties the post-holder will perform.  The job description will be reviewed regularly and may be changed in the light of experience and in consultation with the post-holder.</w:t>
      </w:r>
    </w:p>
    <w:p w14:paraId="28590515" w14:textId="77777777" w:rsidR="007770AA" w:rsidRDefault="007770AA" w:rsidP="000113F0">
      <w:pPr>
        <w:spacing w:after="0" w:line="240" w:lineRule="auto"/>
        <w:jc w:val="both"/>
        <w:rPr>
          <w:rFonts w:eastAsia="Times New Roman" w:cs="Arial"/>
          <w:szCs w:val="24"/>
          <w:lang w:eastAsia="en-GB"/>
        </w:rPr>
      </w:pPr>
    </w:p>
    <w:p w14:paraId="4AE1C93A" w14:textId="77777777" w:rsidR="00474ACE" w:rsidRDefault="00474ACE" w:rsidP="000113F0">
      <w:pPr>
        <w:spacing w:after="0" w:line="240" w:lineRule="auto"/>
        <w:jc w:val="both"/>
        <w:rPr>
          <w:rFonts w:eastAsia="Times New Roman" w:cs="Arial"/>
          <w:szCs w:val="24"/>
          <w:lang w:eastAsia="en-GB"/>
        </w:rPr>
      </w:pPr>
    </w:p>
    <w:p w14:paraId="16C07F9D" w14:textId="77777777" w:rsidR="00474ACE" w:rsidRDefault="00474ACE" w:rsidP="000113F0">
      <w:pPr>
        <w:spacing w:after="0" w:line="240" w:lineRule="auto"/>
        <w:jc w:val="both"/>
        <w:rPr>
          <w:rFonts w:eastAsia="Times New Roman" w:cs="Arial"/>
          <w:szCs w:val="24"/>
          <w:lang w:eastAsia="en-GB"/>
        </w:rPr>
      </w:pPr>
    </w:p>
    <w:p w14:paraId="16CE999B" w14:textId="77777777" w:rsidR="00474ACE" w:rsidRDefault="00474ACE" w:rsidP="000113F0">
      <w:pPr>
        <w:spacing w:after="0" w:line="240" w:lineRule="auto"/>
        <w:jc w:val="both"/>
        <w:rPr>
          <w:rFonts w:eastAsia="Times New Roman" w:cs="Arial"/>
          <w:szCs w:val="24"/>
          <w:lang w:eastAsia="en-GB"/>
        </w:rPr>
      </w:pPr>
    </w:p>
    <w:p w14:paraId="63BC1D3D" w14:textId="77777777" w:rsidR="00474ACE" w:rsidRDefault="00474ACE" w:rsidP="000113F0">
      <w:pPr>
        <w:spacing w:after="0" w:line="240" w:lineRule="auto"/>
        <w:jc w:val="both"/>
        <w:rPr>
          <w:rFonts w:eastAsia="Times New Roman" w:cs="Arial"/>
          <w:szCs w:val="24"/>
          <w:lang w:eastAsia="en-GB"/>
        </w:rPr>
      </w:pPr>
    </w:p>
    <w:p w14:paraId="0D8B669E" w14:textId="77777777" w:rsidR="00474ACE" w:rsidRDefault="00474ACE" w:rsidP="000113F0">
      <w:pPr>
        <w:spacing w:after="0" w:line="240" w:lineRule="auto"/>
        <w:jc w:val="both"/>
        <w:rPr>
          <w:rFonts w:eastAsia="Times New Roman" w:cs="Arial"/>
          <w:szCs w:val="24"/>
          <w:lang w:eastAsia="en-GB"/>
        </w:rPr>
      </w:pPr>
    </w:p>
    <w:p w14:paraId="04E4D35C" w14:textId="77777777" w:rsidR="00474ACE" w:rsidRDefault="00474ACE" w:rsidP="000113F0">
      <w:pPr>
        <w:spacing w:after="0" w:line="240" w:lineRule="auto"/>
        <w:jc w:val="both"/>
        <w:rPr>
          <w:rFonts w:eastAsia="Times New Roman" w:cs="Arial"/>
          <w:szCs w:val="24"/>
          <w:lang w:eastAsia="en-GB"/>
        </w:rPr>
      </w:pPr>
    </w:p>
    <w:p w14:paraId="18282EE6" w14:textId="77777777" w:rsidR="00474ACE" w:rsidRDefault="00474ACE" w:rsidP="000113F0">
      <w:pPr>
        <w:spacing w:after="0" w:line="240" w:lineRule="auto"/>
        <w:jc w:val="both"/>
        <w:rPr>
          <w:rFonts w:eastAsia="Times New Roman" w:cs="Arial"/>
          <w:szCs w:val="24"/>
          <w:lang w:eastAsia="en-GB"/>
        </w:rPr>
      </w:pPr>
    </w:p>
    <w:p w14:paraId="727E9A43" w14:textId="77777777" w:rsidR="00474ACE" w:rsidRDefault="00474ACE" w:rsidP="000113F0">
      <w:pPr>
        <w:spacing w:after="0" w:line="240" w:lineRule="auto"/>
        <w:jc w:val="both"/>
        <w:rPr>
          <w:rFonts w:eastAsia="Times New Roman" w:cs="Arial"/>
          <w:szCs w:val="24"/>
          <w:lang w:eastAsia="en-GB"/>
        </w:rPr>
      </w:pPr>
    </w:p>
    <w:p w14:paraId="1D3E1E7A" w14:textId="77777777" w:rsidR="00474ACE" w:rsidRDefault="00474ACE" w:rsidP="000113F0">
      <w:pPr>
        <w:spacing w:after="0" w:line="240" w:lineRule="auto"/>
        <w:jc w:val="both"/>
        <w:rPr>
          <w:rFonts w:eastAsia="Times New Roman" w:cs="Arial"/>
          <w:szCs w:val="24"/>
          <w:lang w:eastAsia="en-GB"/>
        </w:rPr>
      </w:pPr>
    </w:p>
    <w:p w14:paraId="4215E6BB" w14:textId="77777777" w:rsidR="00474ACE" w:rsidRDefault="00474ACE" w:rsidP="000113F0">
      <w:pPr>
        <w:spacing w:after="0" w:line="240" w:lineRule="auto"/>
        <w:jc w:val="both"/>
        <w:rPr>
          <w:rFonts w:eastAsia="Times New Roman" w:cs="Arial"/>
          <w:szCs w:val="24"/>
          <w:lang w:eastAsia="en-GB"/>
        </w:rPr>
      </w:pPr>
    </w:p>
    <w:p w14:paraId="31B59B42" w14:textId="77777777" w:rsidR="00474ACE" w:rsidRDefault="00474ACE" w:rsidP="000113F0">
      <w:pPr>
        <w:spacing w:after="0" w:line="240" w:lineRule="auto"/>
        <w:jc w:val="both"/>
        <w:rPr>
          <w:rFonts w:eastAsia="Times New Roman" w:cs="Arial"/>
          <w:szCs w:val="24"/>
          <w:lang w:eastAsia="en-GB"/>
        </w:rPr>
      </w:pPr>
    </w:p>
    <w:p w14:paraId="47497D2F" w14:textId="77777777" w:rsidR="00B5698C" w:rsidRDefault="00B5698C" w:rsidP="000113F0">
      <w:pPr>
        <w:spacing w:after="0" w:line="240" w:lineRule="auto"/>
        <w:jc w:val="both"/>
        <w:rPr>
          <w:rFonts w:eastAsia="Times New Roman" w:cs="Arial"/>
          <w:szCs w:val="24"/>
          <w:lang w:eastAsia="en-GB"/>
        </w:rPr>
      </w:pPr>
    </w:p>
    <w:p w14:paraId="60946ED1" w14:textId="77777777" w:rsidR="00B5698C" w:rsidRDefault="00B5698C" w:rsidP="000113F0">
      <w:pPr>
        <w:spacing w:after="0" w:line="240" w:lineRule="auto"/>
        <w:jc w:val="both"/>
        <w:rPr>
          <w:rFonts w:eastAsia="Times New Roman" w:cs="Arial"/>
          <w:szCs w:val="24"/>
          <w:lang w:eastAsia="en-GB"/>
        </w:rPr>
      </w:pPr>
    </w:p>
    <w:p w14:paraId="0971332A" w14:textId="77777777" w:rsidR="00B5698C" w:rsidRDefault="00B5698C" w:rsidP="000113F0">
      <w:pPr>
        <w:spacing w:after="0" w:line="240" w:lineRule="auto"/>
        <w:jc w:val="both"/>
        <w:rPr>
          <w:rFonts w:eastAsia="Times New Roman" w:cs="Arial"/>
          <w:szCs w:val="24"/>
          <w:lang w:eastAsia="en-GB"/>
        </w:rPr>
      </w:pPr>
    </w:p>
    <w:p w14:paraId="4D8D407C" w14:textId="77777777" w:rsidR="00B5698C" w:rsidRDefault="00B5698C" w:rsidP="000113F0">
      <w:pPr>
        <w:spacing w:after="0" w:line="240" w:lineRule="auto"/>
        <w:jc w:val="both"/>
        <w:rPr>
          <w:rFonts w:eastAsia="Times New Roman" w:cs="Arial"/>
          <w:szCs w:val="24"/>
          <w:lang w:eastAsia="en-GB"/>
        </w:rPr>
      </w:pPr>
    </w:p>
    <w:p w14:paraId="0BD5CEFC" w14:textId="77777777" w:rsidR="00B5698C" w:rsidRDefault="00B5698C" w:rsidP="000113F0">
      <w:pPr>
        <w:spacing w:after="0" w:line="240" w:lineRule="auto"/>
        <w:jc w:val="both"/>
        <w:rPr>
          <w:rFonts w:eastAsia="Times New Roman" w:cs="Arial"/>
          <w:szCs w:val="24"/>
          <w:lang w:eastAsia="en-GB"/>
        </w:rPr>
      </w:pPr>
    </w:p>
    <w:p w14:paraId="52071992" w14:textId="77777777" w:rsidR="00B5698C" w:rsidRDefault="00B5698C" w:rsidP="000113F0">
      <w:pPr>
        <w:spacing w:after="0" w:line="240" w:lineRule="auto"/>
        <w:jc w:val="both"/>
        <w:rPr>
          <w:rFonts w:eastAsia="Times New Roman" w:cs="Arial"/>
          <w:szCs w:val="24"/>
          <w:lang w:eastAsia="en-GB"/>
        </w:rPr>
      </w:pPr>
    </w:p>
    <w:p w14:paraId="6E2FD136" w14:textId="77777777" w:rsidR="00B5698C" w:rsidRDefault="00B5698C" w:rsidP="000113F0">
      <w:pPr>
        <w:spacing w:after="0" w:line="240" w:lineRule="auto"/>
        <w:jc w:val="both"/>
        <w:rPr>
          <w:rFonts w:eastAsia="Times New Roman" w:cs="Arial"/>
          <w:szCs w:val="24"/>
          <w:lang w:eastAsia="en-GB"/>
        </w:rPr>
      </w:pPr>
    </w:p>
    <w:p w14:paraId="53B8B6CB" w14:textId="77777777" w:rsidR="00B5698C" w:rsidRDefault="00B5698C" w:rsidP="000113F0">
      <w:pPr>
        <w:spacing w:after="0" w:line="240" w:lineRule="auto"/>
        <w:jc w:val="both"/>
        <w:rPr>
          <w:rFonts w:eastAsia="Times New Roman" w:cs="Arial"/>
          <w:szCs w:val="24"/>
          <w:lang w:eastAsia="en-GB"/>
        </w:rPr>
      </w:pPr>
    </w:p>
    <w:p w14:paraId="11ADC92C" w14:textId="77777777" w:rsidR="00474ACE" w:rsidRDefault="00474ACE" w:rsidP="000113F0">
      <w:pPr>
        <w:spacing w:after="0" w:line="240" w:lineRule="auto"/>
        <w:jc w:val="both"/>
        <w:rPr>
          <w:rFonts w:eastAsia="Times New Roman" w:cs="Arial"/>
          <w:szCs w:val="24"/>
          <w:lang w:eastAsia="en-GB"/>
        </w:rPr>
      </w:pPr>
    </w:p>
    <w:p w14:paraId="73BE94AD" w14:textId="77777777" w:rsidR="00474ACE" w:rsidRDefault="00474ACE" w:rsidP="000113F0">
      <w:pPr>
        <w:spacing w:after="0" w:line="240" w:lineRule="auto"/>
        <w:jc w:val="both"/>
        <w:rPr>
          <w:rFonts w:eastAsia="Times New Roman" w:cs="Arial"/>
          <w:szCs w:val="24"/>
          <w:lang w:eastAsia="en-GB"/>
        </w:rPr>
      </w:pPr>
    </w:p>
    <w:p w14:paraId="4DFE2237" w14:textId="77777777" w:rsidR="00474ACE" w:rsidRDefault="00474ACE" w:rsidP="000113F0">
      <w:pPr>
        <w:spacing w:after="0" w:line="240" w:lineRule="auto"/>
        <w:jc w:val="both"/>
        <w:rPr>
          <w:rFonts w:eastAsia="Times New Roman" w:cs="Arial"/>
          <w:szCs w:val="24"/>
          <w:lang w:eastAsia="en-GB"/>
        </w:rPr>
      </w:pPr>
    </w:p>
    <w:p w14:paraId="4E1BA8DD" w14:textId="77777777" w:rsidR="00474ACE" w:rsidRDefault="00474ACE" w:rsidP="000113F0">
      <w:pPr>
        <w:spacing w:after="0" w:line="240" w:lineRule="auto"/>
        <w:jc w:val="both"/>
        <w:rPr>
          <w:rFonts w:eastAsia="Times New Roman" w:cs="Arial"/>
          <w:szCs w:val="24"/>
          <w:lang w:eastAsia="en-GB"/>
        </w:rPr>
      </w:pPr>
    </w:p>
    <w:p w14:paraId="65EEAACD" w14:textId="77777777" w:rsidR="00474ACE" w:rsidRDefault="00474ACE" w:rsidP="000113F0">
      <w:pPr>
        <w:spacing w:after="0" w:line="240" w:lineRule="auto"/>
        <w:jc w:val="both"/>
        <w:rPr>
          <w:rFonts w:eastAsia="Times New Roman" w:cs="Arial"/>
          <w:szCs w:val="24"/>
          <w:lang w:eastAsia="en-GB"/>
        </w:rPr>
      </w:pPr>
    </w:p>
    <w:p w14:paraId="07190939" w14:textId="77777777" w:rsidR="00474ACE" w:rsidRPr="00F86F26" w:rsidRDefault="00474ACE" w:rsidP="000113F0">
      <w:pPr>
        <w:spacing w:after="0" w:line="240" w:lineRule="auto"/>
        <w:jc w:val="both"/>
        <w:rPr>
          <w:rFonts w:eastAsia="Times New Roman" w:cs="Arial"/>
          <w:szCs w:val="24"/>
          <w:lang w:eastAsia="en-GB"/>
        </w:rPr>
      </w:pPr>
    </w:p>
    <w:p w14:paraId="32A67811" w14:textId="77777777" w:rsidR="000113F0" w:rsidRDefault="000113F0" w:rsidP="000113F0">
      <w:pPr>
        <w:spacing w:after="0" w:line="240" w:lineRule="auto"/>
      </w:pPr>
    </w:p>
    <w:p w14:paraId="57D0433E" w14:textId="4B23B66C" w:rsidR="003B1D2A" w:rsidRPr="00692B7D" w:rsidRDefault="00692B7D" w:rsidP="000113F0">
      <w:pPr>
        <w:spacing w:after="0" w:line="240" w:lineRule="auto"/>
        <w:jc w:val="center"/>
        <w:rPr>
          <w:b/>
          <w:u w:val="single"/>
        </w:rPr>
      </w:pPr>
      <w:r w:rsidRPr="00692B7D">
        <w:rPr>
          <w:b/>
          <w:u w:val="single"/>
        </w:rPr>
        <w:t xml:space="preserve">PERSON SPECIFICATION </w:t>
      </w:r>
    </w:p>
    <w:p w14:paraId="6BB097D5" w14:textId="77777777" w:rsidR="00692B7D" w:rsidRDefault="00692B7D" w:rsidP="000113F0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3603"/>
        <w:gridCol w:w="3604"/>
      </w:tblGrid>
      <w:tr w:rsidR="000113F0" w14:paraId="127AD47F" w14:textId="77777777" w:rsidTr="00666772">
        <w:tc>
          <w:tcPr>
            <w:tcW w:w="1809" w:type="dxa"/>
          </w:tcPr>
          <w:p w14:paraId="70BDBF4F" w14:textId="77777777" w:rsidR="000113F0" w:rsidRPr="003E6956" w:rsidRDefault="000113F0" w:rsidP="000113F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716" w:type="dxa"/>
          </w:tcPr>
          <w:p w14:paraId="3A61407F" w14:textId="77777777" w:rsidR="000113F0" w:rsidRPr="003E6956" w:rsidRDefault="000113F0" w:rsidP="000113F0">
            <w:pPr>
              <w:spacing w:after="0" w:line="240" w:lineRule="auto"/>
              <w:jc w:val="center"/>
              <w:rPr>
                <w:b/>
              </w:rPr>
            </w:pPr>
            <w:r w:rsidRPr="003E6956">
              <w:rPr>
                <w:b/>
              </w:rPr>
              <w:t>Essential</w:t>
            </w:r>
          </w:p>
        </w:tc>
        <w:tc>
          <w:tcPr>
            <w:tcW w:w="3717" w:type="dxa"/>
          </w:tcPr>
          <w:p w14:paraId="3FF41949" w14:textId="77777777" w:rsidR="000113F0" w:rsidRPr="003E6956" w:rsidRDefault="000113F0" w:rsidP="000113F0">
            <w:pPr>
              <w:spacing w:after="0" w:line="240" w:lineRule="auto"/>
              <w:jc w:val="center"/>
              <w:rPr>
                <w:b/>
              </w:rPr>
            </w:pPr>
            <w:r w:rsidRPr="003E6956">
              <w:rPr>
                <w:b/>
              </w:rPr>
              <w:t>Desirable</w:t>
            </w:r>
          </w:p>
        </w:tc>
      </w:tr>
      <w:tr w:rsidR="000113F0" w14:paraId="2FDE3B93" w14:textId="77777777" w:rsidTr="00666772">
        <w:tc>
          <w:tcPr>
            <w:tcW w:w="1809" w:type="dxa"/>
          </w:tcPr>
          <w:p w14:paraId="0D36D0D9" w14:textId="77777777" w:rsidR="000113F0" w:rsidRPr="003E6956" w:rsidRDefault="000113F0" w:rsidP="000113F0">
            <w:pPr>
              <w:spacing w:after="0" w:line="240" w:lineRule="auto"/>
              <w:rPr>
                <w:b/>
              </w:rPr>
            </w:pPr>
            <w:r w:rsidRPr="003E6956">
              <w:rPr>
                <w:b/>
              </w:rPr>
              <w:t>Qualifications</w:t>
            </w:r>
          </w:p>
        </w:tc>
        <w:tc>
          <w:tcPr>
            <w:tcW w:w="3716" w:type="dxa"/>
          </w:tcPr>
          <w:p w14:paraId="0AF6DDF7" w14:textId="2D160B90" w:rsidR="000113F0" w:rsidRDefault="007410EB" w:rsidP="000113F0">
            <w:pPr>
              <w:spacing w:after="0" w:line="240" w:lineRule="auto"/>
            </w:pPr>
            <w:r w:rsidRPr="007410EB">
              <w:t>Good educational qualifications up to GCSE standard</w:t>
            </w:r>
          </w:p>
          <w:p w14:paraId="3BAE0AFF" w14:textId="77777777" w:rsidR="000113F0" w:rsidRDefault="000113F0" w:rsidP="000113F0">
            <w:pPr>
              <w:spacing w:after="0" w:line="240" w:lineRule="auto"/>
            </w:pPr>
          </w:p>
          <w:p w14:paraId="1EE8B04E" w14:textId="77777777" w:rsidR="000113F0" w:rsidRDefault="000113F0" w:rsidP="000113F0">
            <w:pPr>
              <w:spacing w:after="0" w:line="240" w:lineRule="auto"/>
            </w:pPr>
          </w:p>
          <w:p w14:paraId="5FC067BE" w14:textId="77777777" w:rsidR="000113F0" w:rsidRDefault="000113F0" w:rsidP="000113F0">
            <w:pPr>
              <w:spacing w:after="0" w:line="240" w:lineRule="auto"/>
            </w:pPr>
          </w:p>
          <w:p w14:paraId="7358C1D5" w14:textId="77777777" w:rsidR="000113F0" w:rsidRDefault="000113F0" w:rsidP="000113F0">
            <w:pPr>
              <w:spacing w:after="0" w:line="240" w:lineRule="auto"/>
            </w:pPr>
          </w:p>
          <w:p w14:paraId="2F10F21B" w14:textId="77777777" w:rsidR="000113F0" w:rsidRDefault="000113F0" w:rsidP="000113F0">
            <w:pPr>
              <w:spacing w:after="0" w:line="240" w:lineRule="auto"/>
            </w:pPr>
          </w:p>
          <w:p w14:paraId="3824B4AD" w14:textId="77777777" w:rsidR="000113F0" w:rsidRDefault="000113F0" w:rsidP="000113F0">
            <w:pPr>
              <w:spacing w:after="0" w:line="240" w:lineRule="auto"/>
            </w:pPr>
          </w:p>
        </w:tc>
        <w:tc>
          <w:tcPr>
            <w:tcW w:w="3717" w:type="dxa"/>
          </w:tcPr>
          <w:p w14:paraId="73341388" w14:textId="70496980" w:rsidR="000113F0" w:rsidRDefault="000113F0" w:rsidP="000113F0">
            <w:pPr>
              <w:spacing w:after="0" w:line="240" w:lineRule="auto"/>
            </w:pPr>
          </w:p>
        </w:tc>
      </w:tr>
      <w:tr w:rsidR="000113F0" w14:paraId="0A324996" w14:textId="77777777" w:rsidTr="00666772">
        <w:tc>
          <w:tcPr>
            <w:tcW w:w="1809" w:type="dxa"/>
          </w:tcPr>
          <w:p w14:paraId="7BA030EB" w14:textId="77777777" w:rsidR="000113F0" w:rsidRPr="003E6956" w:rsidRDefault="000113F0" w:rsidP="000113F0">
            <w:pPr>
              <w:spacing w:after="0" w:line="240" w:lineRule="auto"/>
              <w:rPr>
                <w:b/>
              </w:rPr>
            </w:pPr>
            <w:r w:rsidRPr="003E6956">
              <w:rPr>
                <w:b/>
              </w:rPr>
              <w:t>Experience</w:t>
            </w:r>
          </w:p>
        </w:tc>
        <w:tc>
          <w:tcPr>
            <w:tcW w:w="3716" w:type="dxa"/>
          </w:tcPr>
          <w:p w14:paraId="6925FF91" w14:textId="1C9F03E2" w:rsidR="00042368" w:rsidRDefault="00042368" w:rsidP="00042368">
            <w:pPr>
              <w:spacing w:after="0" w:line="240" w:lineRule="auto"/>
            </w:pPr>
            <w:r>
              <w:t xml:space="preserve">Own personal lived experience of </w:t>
            </w:r>
            <w:r w:rsidR="0029570B">
              <w:t>the challenges facing the Roma community</w:t>
            </w:r>
          </w:p>
          <w:p w14:paraId="77308411" w14:textId="77777777" w:rsidR="00042368" w:rsidRDefault="00042368" w:rsidP="00042368">
            <w:pPr>
              <w:spacing w:after="0" w:line="240" w:lineRule="auto"/>
            </w:pPr>
          </w:p>
          <w:p w14:paraId="4581BA89" w14:textId="59DD48E7" w:rsidR="00042368" w:rsidRDefault="00042368" w:rsidP="00042368">
            <w:pPr>
              <w:spacing w:after="0" w:line="240" w:lineRule="auto"/>
            </w:pPr>
            <w:r>
              <w:t xml:space="preserve">Willing to positively share your own life experiences, with </w:t>
            </w:r>
            <w:r w:rsidR="00090FD3">
              <w:t>service users</w:t>
            </w:r>
            <w:r>
              <w:t>.</w:t>
            </w:r>
          </w:p>
          <w:p w14:paraId="34097472" w14:textId="77777777" w:rsidR="00042368" w:rsidRDefault="00042368" w:rsidP="00042368">
            <w:pPr>
              <w:spacing w:after="0" w:line="240" w:lineRule="auto"/>
            </w:pPr>
          </w:p>
          <w:p w14:paraId="4B81A241" w14:textId="5C265E8D" w:rsidR="000113F0" w:rsidRDefault="00042368" w:rsidP="00042368">
            <w:pPr>
              <w:spacing w:after="0" w:line="240" w:lineRule="auto"/>
            </w:pPr>
            <w:r>
              <w:t>Experience in actively supporting individuals to identify and work towards achieving personal</w:t>
            </w:r>
            <w:r w:rsidR="00990D64">
              <w:t xml:space="preserve"> goals</w:t>
            </w:r>
            <w:r>
              <w:t xml:space="preserve"> (paid or unpaid)</w:t>
            </w:r>
          </w:p>
          <w:p w14:paraId="74418AA2" w14:textId="77777777" w:rsidR="000113F0" w:rsidRPr="007C09AC" w:rsidRDefault="000113F0" w:rsidP="000113F0">
            <w:pPr>
              <w:spacing w:after="0" w:line="240" w:lineRule="auto"/>
            </w:pPr>
          </w:p>
        </w:tc>
        <w:tc>
          <w:tcPr>
            <w:tcW w:w="3717" w:type="dxa"/>
          </w:tcPr>
          <w:p w14:paraId="1D50744E" w14:textId="77777777" w:rsidR="000113F0" w:rsidRPr="007C09AC" w:rsidRDefault="000113F0" w:rsidP="000113F0">
            <w:pPr>
              <w:spacing w:after="0" w:line="240" w:lineRule="auto"/>
            </w:pPr>
          </w:p>
          <w:p w14:paraId="328A9992" w14:textId="77777777" w:rsidR="000113F0" w:rsidRPr="007C09AC" w:rsidRDefault="000113F0" w:rsidP="000113F0">
            <w:pPr>
              <w:spacing w:after="0" w:line="240" w:lineRule="auto"/>
            </w:pPr>
          </w:p>
        </w:tc>
      </w:tr>
      <w:tr w:rsidR="000113F0" w14:paraId="22B21F5E" w14:textId="77777777" w:rsidTr="00666772">
        <w:tc>
          <w:tcPr>
            <w:tcW w:w="1809" w:type="dxa"/>
          </w:tcPr>
          <w:p w14:paraId="463DC746" w14:textId="77777777" w:rsidR="000113F0" w:rsidRDefault="000113F0" w:rsidP="000113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Knowledge</w:t>
            </w:r>
          </w:p>
          <w:p w14:paraId="4B12A2B8" w14:textId="77777777" w:rsidR="000113F0" w:rsidRDefault="000113F0" w:rsidP="000113F0">
            <w:pPr>
              <w:spacing w:after="0" w:line="240" w:lineRule="auto"/>
              <w:rPr>
                <w:b/>
              </w:rPr>
            </w:pPr>
          </w:p>
          <w:p w14:paraId="24F941F7" w14:textId="77777777" w:rsidR="000113F0" w:rsidRDefault="000113F0" w:rsidP="000113F0">
            <w:pPr>
              <w:spacing w:after="0" w:line="240" w:lineRule="auto"/>
              <w:rPr>
                <w:b/>
              </w:rPr>
            </w:pPr>
          </w:p>
          <w:p w14:paraId="09646166" w14:textId="77777777" w:rsidR="000113F0" w:rsidRDefault="000113F0" w:rsidP="000113F0">
            <w:pPr>
              <w:spacing w:after="0" w:line="240" w:lineRule="auto"/>
              <w:rPr>
                <w:b/>
              </w:rPr>
            </w:pPr>
          </w:p>
          <w:p w14:paraId="6AF93029" w14:textId="77777777" w:rsidR="000113F0" w:rsidRDefault="000113F0" w:rsidP="000113F0">
            <w:pPr>
              <w:spacing w:after="0" w:line="240" w:lineRule="auto"/>
              <w:rPr>
                <w:b/>
              </w:rPr>
            </w:pPr>
          </w:p>
          <w:p w14:paraId="74B9983E" w14:textId="77777777" w:rsidR="000113F0" w:rsidRPr="003E6956" w:rsidRDefault="000113F0" w:rsidP="000113F0">
            <w:pPr>
              <w:spacing w:after="0" w:line="240" w:lineRule="auto"/>
              <w:rPr>
                <w:b/>
              </w:rPr>
            </w:pPr>
          </w:p>
        </w:tc>
        <w:tc>
          <w:tcPr>
            <w:tcW w:w="3716" w:type="dxa"/>
          </w:tcPr>
          <w:p w14:paraId="5474BB62" w14:textId="5B29F87D" w:rsidR="00090FD3" w:rsidRDefault="00090FD3" w:rsidP="00090FD3">
            <w:pPr>
              <w:spacing w:after="0" w:line="240" w:lineRule="auto"/>
            </w:pPr>
            <w:r>
              <w:t xml:space="preserve">Able to demonstrate an understanding of </w:t>
            </w:r>
            <w:r w:rsidR="000D7EF8">
              <w:t xml:space="preserve">challenges faced by the Roma </w:t>
            </w:r>
            <w:r w:rsidR="00886650">
              <w:t>community, and</w:t>
            </w:r>
            <w:r w:rsidR="00483CD3">
              <w:t xml:space="preserve"> not to ‘rescue’</w:t>
            </w:r>
          </w:p>
          <w:p w14:paraId="1596C3CF" w14:textId="77777777" w:rsidR="00B23953" w:rsidRDefault="00B23953" w:rsidP="00090FD3">
            <w:pPr>
              <w:spacing w:after="0" w:line="240" w:lineRule="auto"/>
            </w:pPr>
          </w:p>
          <w:p w14:paraId="1D457106" w14:textId="77777777" w:rsidR="00090FD3" w:rsidRDefault="00090FD3" w:rsidP="00090FD3">
            <w:pPr>
              <w:spacing w:after="0" w:line="240" w:lineRule="auto"/>
            </w:pPr>
            <w:r>
              <w:t>Able to tell your story succinctly and in a meaningful way</w:t>
            </w:r>
          </w:p>
          <w:p w14:paraId="264D89D5" w14:textId="77777777" w:rsidR="00B23953" w:rsidRDefault="00B23953" w:rsidP="00090FD3">
            <w:pPr>
              <w:spacing w:after="0" w:line="240" w:lineRule="auto"/>
            </w:pPr>
          </w:p>
          <w:p w14:paraId="7F264BFC" w14:textId="77777777" w:rsidR="00090FD3" w:rsidRDefault="00090FD3" w:rsidP="00090FD3">
            <w:pPr>
              <w:spacing w:after="0" w:line="240" w:lineRule="auto"/>
            </w:pPr>
            <w:r>
              <w:t>Ability to seek help and support when needed</w:t>
            </w:r>
          </w:p>
          <w:p w14:paraId="23D3A39A" w14:textId="77777777" w:rsidR="00B23953" w:rsidRDefault="00B23953" w:rsidP="00090FD3">
            <w:pPr>
              <w:spacing w:after="0" w:line="240" w:lineRule="auto"/>
            </w:pPr>
          </w:p>
          <w:p w14:paraId="7B3E0E49" w14:textId="544F425B" w:rsidR="00090FD3" w:rsidRDefault="00090FD3" w:rsidP="00090FD3">
            <w:pPr>
              <w:spacing w:after="0" w:line="240" w:lineRule="auto"/>
            </w:pPr>
            <w:r>
              <w:t>Ability to problem solve and create solutions to help empower service users</w:t>
            </w:r>
          </w:p>
          <w:p w14:paraId="5775B5A2" w14:textId="77777777" w:rsidR="007854B7" w:rsidRDefault="007854B7" w:rsidP="00090FD3">
            <w:pPr>
              <w:spacing w:after="0" w:line="240" w:lineRule="auto"/>
            </w:pPr>
          </w:p>
          <w:p w14:paraId="324A7E76" w14:textId="77777777" w:rsidR="000113F0" w:rsidRDefault="00090FD3" w:rsidP="00090FD3">
            <w:pPr>
              <w:spacing w:after="0" w:line="240" w:lineRule="auto"/>
            </w:pPr>
            <w:r>
              <w:t>Ability to demonstrate and promote resilience</w:t>
            </w:r>
          </w:p>
          <w:p w14:paraId="0F126C67" w14:textId="5EFAD256" w:rsidR="00585378" w:rsidRDefault="00585378" w:rsidP="00090FD3">
            <w:pPr>
              <w:spacing w:after="0" w:line="240" w:lineRule="auto"/>
            </w:pPr>
          </w:p>
        </w:tc>
        <w:tc>
          <w:tcPr>
            <w:tcW w:w="3717" w:type="dxa"/>
          </w:tcPr>
          <w:p w14:paraId="74CA3F6C" w14:textId="77777777" w:rsidR="000113F0" w:rsidRDefault="006E5EE8" w:rsidP="000113F0">
            <w:pPr>
              <w:spacing w:after="0" w:line="240" w:lineRule="auto"/>
            </w:pPr>
            <w:r w:rsidRPr="006E5EE8">
              <w:t>Form peer relationships with service users</w:t>
            </w:r>
          </w:p>
          <w:p w14:paraId="4E2E225D" w14:textId="77777777" w:rsidR="0032216B" w:rsidRDefault="0032216B" w:rsidP="000113F0">
            <w:pPr>
              <w:spacing w:after="0" w:line="240" w:lineRule="auto"/>
            </w:pPr>
          </w:p>
          <w:p w14:paraId="4DF4CF8F" w14:textId="77777777" w:rsidR="0032216B" w:rsidRDefault="0032216B" w:rsidP="000113F0">
            <w:pPr>
              <w:spacing w:after="0" w:line="240" w:lineRule="auto"/>
            </w:pPr>
            <w:r w:rsidRPr="0032216B">
              <w:t>Ability to communicate with a broad scope of individuals</w:t>
            </w:r>
          </w:p>
          <w:p w14:paraId="72EFC97F" w14:textId="77777777" w:rsidR="00A82A4B" w:rsidRDefault="00A82A4B" w:rsidP="000113F0">
            <w:pPr>
              <w:spacing w:after="0" w:line="240" w:lineRule="auto"/>
            </w:pPr>
          </w:p>
          <w:p w14:paraId="42DCAB6C" w14:textId="77777777" w:rsidR="00A82A4B" w:rsidRDefault="00A82A4B" w:rsidP="000113F0">
            <w:pPr>
              <w:spacing w:after="0" w:line="240" w:lineRule="auto"/>
            </w:pPr>
            <w:r w:rsidRPr="00A82A4B">
              <w:t>An ability to act calmly and to respond professionally to unpredictable behaviours and situations</w:t>
            </w:r>
          </w:p>
          <w:p w14:paraId="406DC9DA" w14:textId="77777777" w:rsidR="00483CD3" w:rsidRDefault="00483CD3" w:rsidP="000113F0">
            <w:pPr>
              <w:spacing w:after="0" w:line="240" w:lineRule="auto"/>
            </w:pPr>
          </w:p>
          <w:p w14:paraId="50D551DB" w14:textId="193C2E87" w:rsidR="00483CD3" w:rsidRPr="007C09AC" w:rsidRDefault="00483CD3" w:rsidP="000113F0">
            <w:pPr>
              <w:spacing w:after="0" w:line="240" w:lineRule="auto"/>
            </w:pPr>
            <w:r w:rsidRPr="00483CD3">
              <w:t>Sensitive understanding of diversity issues and an ability to promote anti-discriminatory practice/ equal opportunities</w:t>
            </w:r>
          </w:p>
        </w:tc>
      </w:tr>
      <w:tr w:rsidR="000113F0" w14:paraId="627E10B1" w14:textId="77777777" w:rsidTr="00666772">
        <w:tc>
          <w:tcPr>
            <w:tcW w:w="1809" w:type="dxa"/>
          </w:tcPr>
          <w:p w14:paraId="266A26B3" w14:textId="77777777" w:rsidR="000113F0" w:rsidRPr="003E6956" w:rsidRDefault="000113F0" w:rsidP="000113F0">
            <w:pPr>
              <w:spacing w:after="0" w:line="240" w:lineRule="auto"/>
              <w:rPr>
                <w:b/>
              </w:rPr>
            </w:pPr>
            <w:r w:rsidRPr="003E6956">
              <w:rPr>
                <w:b/>
              </w:rPr>
              <w:lastRenderedPageBreak/>
              <w:t xml:space="preserve">Skills </w:t>
            </w:r>
          </w:p>
        </w:tc>
        <w:tc>
          <w:tcPr>
            <w:tcW w:w="3716" w:type="dxa"/>
          </w:tcPr>
          <w:p w14:paraId="7A47ED46" w14:textId="77777777" w:rsidR="00DE14AF" w:rsidRDefault="00DE14AF" w:rsidP="00585378">
            <w:pPr>
              <w:spacing w:after="0" w:line="240" w:lineRule="auto"/>
            </w:pPr>
          </w:p>
          <w:p w14:paraId="3D828873" w14:textId="6DE16FDC" w:rsidR="000113F0" w:rsidRDefault="00585378" w:rsidP="00585378">
            <w:pPr>
              <w:spacing w:after="0" w:line="240" w:lineRule="auto"/>
            </w:pPr>
            <w:r>
              <w:t>To be able to use strong communication skills to build effective rapport with service users.</w:t>
            </w:r>
          </w:p>
          <w:p w14:paraId="53B98149" w14:textId="77777777" w:rsidR="000113F0" w:rsidRDefault="000113F0" w:rsidP="000113F0">
            <w:pPr>
              <w:spacing w:after="0" w:line="240" w:lineRule="auto"/>
            </w:pPr>
          </w:p>
          <w:p w14:paraId="0EA1C1BD" w14:textId="77777777" w:rsidR="000113F0" w:rsidRDefault="000113F0" w:rsidP="000113F0">
            <w:pPr>
              <w:spacing w:after="0" w:line="240" w:lineRule="auto"/>
            </w:pPr>
          </w:p>
          <w:p w14:paraId="6E921892" w14:textId="77777777" w:rsidR="000113F0" w:rsidRDefault="000113F0" w:rsidP="000113F0">
            <w:pPr>
              <w:spacing w:after="0" w:line="240" w:lineRule="auto"/>
            </w:pPr>
          </w:p>
          <w:p w14:paraId="75C5799E" w14:textId="77777777" w:rsidR="000113F0" w:rsidRDefault="000113F0" w:rsidP="000113F0">
            <w:pPr>
              <w:spacing w:after="0" w:line="240" w:lineRule="auto"/>
            </w:pPr>
          </w:p>
          <w:p w14:paraId="33D7A7D9" w14:textId="77777777" w:rsidR="000113F0" w:rsidRDefault="000113F0" w:rsidP="000113F0">
            <w:pPr>
              <w:spacing w:after="0" w:line="240" w:lineRule="auto"/>
            </w:pPr>
          </w:p>
          <w:p w14:paraId="734EF6A3" w14:textId="77777777" w:rsidR="000113F0" w:rsidRPr="007C09AC" w:rsidRDefault="000113F0" w:rsidP="000113F0">
            <w:pPr>
              <w:spacing w:after="0" w:line="240" w:lineRule="auto"/>
            </w:pPr>
          </w:p>
        </w:tc>
        <w:tc>
          <w:tcPr>
            <w:tcW w:w="3717" w:type="dxa"/>
          </w:tcPr>
          <w:p w14:paraId="5AE7C20D" w14:textId="77777777" w:rsidR="000113F0" w:rsidRDefault="000113F0" w:rsidP="000113F0">
            <w:pPr>
              <w:spacing w:after="0" w:line="240" w:lineRule="auto"/>
            </w:pPr>
          </w:p>
          <w:p w14:paraId="3758BE01" w14:textId="2F3B611F" w:rsidR="00DE14AF" w:rsidRPr="007C09AC" w:rsidRDefault="00DE14AF" w:rsidP="000113F0">
            <w:pPr>
              <w:spacing w:after="0" w:line="240" w:lineRule="auto"/>
            </w:pPr>
            <w:r>
              <w:t>To be skilled at written communication</w:t>
            </w:r>
          </w:p>
        </w:tc>
      </w:tr>
      <w:tr w:rsidR="000113F0" w14:paraId="7B6A36D2" w14:textId="77777777" w:rsidTr="00666772">
        <w:tc>
          <w:tcPr>
            <w:tcW w:w="1809" w:type="dxa"/>
          </w:tcPr>
          <w:p w14:paraId="19533876" w14:textId="77777777" w:rsidR="000113F0" w:rsidRDefault="000113F0" w:rsidP="000113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Personal Attributes</w:t>
            </w:r>
          </w:p>
          <w:p w14:paraId="28A9B866" w14:textId="77777777" w:rsidR="000113F0" w:rsidRDefault="000113F0" w:rsidP="000113F0">
            <w:pPr>
              <w:spacing w:after="0" w:line="240" w:lineRule="auto"/>
              <w:rPr>
                <w:b/>
              </w:rPr>
            </w:pPr>
          </w:p>
          <w:p w14:paraId="1213D702" w14:textId="77777777" w:rsidR="000113F0" w:rsidRDefault="000113F0" w:rsidP="000113F0">
            <w:pPr>
              <w:spacing w:after="0" w:line="240" w:lineRule="auto"/>
              <w:rPr>
                <w:b/>
              </w:rPr>
            </w:pPr>
          </w:p>
          <w:p w14:paraId="1E2C12D0" w14:textId="77777777" w:rsidR="000113F0" w:rsidRDefault="000113F0" w:rsidP="000113F0">
            <w:pPr>
              <w:spacing w:after="0" w:line="240" w:lineRule="auto"/>
              <w:rPr>
                <w:b/>
              </w:rPr>
            </w:pPr>
          </w:p>
          <w:p w14:paraId="1BDA7A0D" w14:textId="77777777" w:rsidR="000113F0" w:rsidRPr="003E6956" w:rsidRDefault="000113F0" w:rsidP="000113F0">
            <w:pPr>
              <w:spacing w:after="0" w:line="240" w:lineRule="auto"/>
              <w:rPr>
                <w:b/>
              </w:rPr>
            </w:pPr>
          </w:p>
        </w:tc>
        <w:tc>
          <w:tcPr>
            <w:tcW w:w="3716" w:type="dxa"/>
          </w:tcPr>
          <w:p w14:paraId="37C4A477" w14:textId="31C6A063" w:rsidR="00C93F74" w:rsidRDefault="006175EE" w:rsidP="00C93F74">
            <w:pPr>
              <w:spacing w:after="0" w:line="240" w:lineRule="auto"/>
            </w:pPr>
            <w:r>
              <w:t>Empathetic</w:t>
            </w:r>
            <w:r w:rsidR="00C93F74">
              <w:t>, compassion</w:t>
            </w:r>
            <w:r>
              <w:t>ate</w:t>
            </w:r>
            <w:r w:rsidR="00C93F74">
              <w:t xml:space="preserve"> and patien</w:t>
            </w:r>
            <w:r>
              <w:t>t</w:t>
            </w:r>
          </w:p>
          <w:p w14:paraId="0DE64698" w14:textId="77777777" w:rsidR="00C93F74" w:rsidRDefault="00C93F74" w:rsidP="00C93F74">
            <w:pPr>
              <w:spacing w:after="0" w:line="240" w:lineRule="auto"/>
              <w:jc w:val="center"/>
            </w:pPr>
          </w:p>
          <w:p w14:paraId="2788F8F3" w14:textId="7E6FE921" w:rsidR="000113F0" w:rsidRDefault="006175EE" w:rsidP="00C93F74">
            <w:pPr>
              <w:spacing w:after="0" w:line="240" w:lineRule="auto"/>
            </w:pPr>
            <w:r>
              <w:t>N</w:t>
            </w:r>
            <w:r w:rsidR="00C93F74">
              <w:t>on-judgemental</w:t>
            </w:r>
          </w:p>
        </w:tc>
        <w:tc>
          <w:tcPr>
            <w:tcW w:w="3717" w:type="dxa"/>
          </w:tcPr>
          <w:p w14:paraId="4CC34CE8" w14:textId="77777777" w:rsidR="000113F0" w:rsidRPr="007C09AC" w:rsidRDefault="000113F0" w:rsidP="000113F0">
            <w:pPr>
              <w:spacing w:after="0" w:line="240" w:lineRule="auto"/>
            </w:pPr>
          </w:p>
        </w:tc>
      </w:tr>
      <w:tr w:rsidR="000113F0" w14:paraId="6D6C52D0" w14:textId="77777777" w:rsidTr="00666772">
        <w:tc>
          <w:tcPr>
            <w:tcW w:w="1809" w:type="dxa"/>
          </w:tcPr>
          <w:p w14:paraId="34C60EA0" w14:textId="77777777" w:rsidR="000113F0" w:rsidRDefault="000113F0" w:rsidP="000113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Other</w:t>
            </w:r>
          </w:p>
          <w:p w14:paraId="2D2BDF2D" w14:textId="77777777" w:rsidR="000113F0" w:rsidRDefault="000113F0" w:rsidP="000113F0">
            <w:pPr>
              <w:spacing w:after="0" w:line="240" w:lineRule="auto"/>
              <w:rPr>
                <w:b/>
              </w:rPr>
            </w:pPr>
          </w:p>
          <w:p w14:paraId="071D8D07" w14:textId="77777777" w:rsidR="000113F0" w:rsidRDefault="000113F0" w:rsidP="000113F0">
            <w:pPr>
              <w:spacing w:after="0" w:line="240" w:lineRule="auto"/>
              <w:rPr>
                <w:b/>
              </w:rPr>
            </w:pPr>
          </w:p>
          <w:p w14:paraId="13B80A8E" w14:textId="77777777" w:rsidR="000113F0" w:rsidRDefault="000113F0" w:rsidP="000113F0">
            <w:pPr>
              <w:spacing w:after="0" w:line="240" w:lineRule="auto"/>
              <w:rPr>
                <w:b/>
              </w:rPr>
            </w:pPr>
          </w:p>
          <w:p w14:paraId="1679A83B" w14:textId="77777777" w:rsidR="000113F0" w:rsidRDefault="000113F0" w:rsidP="000113F0">
            <w:pPr>
              <w:spacing w:after="0" w:line="240" w:lineRule="auto"/>
              <w:rPr>
                <w:b/>
              </w:rPr>
            </w:pPr>
          </w:p>
          <w:p w14:paraId="54378D37" w14:textId="77777777" w:rsidR="000113F0" w:rsidRDefault="000113F0" w:rsidP="000113F0">
            <w:pPr>
              <w:spacing w:after="0" w:line="240" w:lineRule="auto"/>
              <w:rPr>
                <w:b/>
              </w:rPr>
            </w:pPr>
          </w:p>
        </w:tc>
        <w:tc>
          <w:tcPr>
            <w:tcW w:w="3716" w:type="dxa"/>
          </w:tcPr>
          <w:p w14:paraId="72315024" w14:textId="77777777" w:rsidR="000113F0" w:rsidRDefault="000113F0" w:rsidP="000113F0">
            <w:pPr>
              <w:spacing w:after="0" w:line="240" w:lineRule="auto"/>
            </w:pPr>
          </w:p>
        </w:tc>
        <w:tc>
          <w:tcPr>
            <w:tcW w:w="3717" w:type="dxa"/>
          </w:tcPr>
          <w:p w14:paraId="68DC7B1F" w14:textId="77777777" w:rsidR="000113F0" w:rsidRPr="007C09AC" w:rsidRDefault="000113F0" w:rsidP="000113F0">
            <w:pPr>
              <w:spacing w:after="0" w:line="240" w:lineRule="auto"/>
            </w:pPr>
          </w:p>
        </w:tc>
      </w:tr>
    </w:tbl>
    <w:p w14:paraId="6FB1EDBF" w14:textId="77777777" w:rsidR="00692B7D" w:rsidRDefault="00692B7D" w:rsidP="000113F0">
      <w:pPr>
        <w:spacing w:after="0" w:line="240" w:lineRule="auto"/>
        <w:jc w:val="both"/>
      </w:pPr>
    </w:p>
    <w:p w14:paraId="1A154C4F" w14:textId="77777777" w:rsidR="00B61AFD" w:rsidRPr="00B61AFD" w:rsidRDefault="00B61AFD" w:rsidP="00B61AFD">
      <w:pPr>
        <w:spacing w:after="0" w:line="240" w:lineRule="auto"/>
        <w:jc w:val="both"/>
        <w:rPr>
          <w:b/>
          <w:bCs/>
        </w:rPr>
      </w:pPr>
      <w:r w:rsidRPr="00B61AFD">
        <w:rPr>
          <w:b/>
          <w:bCs/>
        </w:rPr>
        <w:t>Disclosure and Barring Service Check</w:t>
      </w:r>
    </w:p>
    <w:p w14:paraId="5DC2A330" w14:textId="3E1D29C6" w:rsidR="00B61AFD" w:rsidRDefault="00B61AFD" w:rsidP="00B61AFD">
      <w:pPr>
        <w:spacing w:after="0" w:line="240" w:lineRule="auto"/>
        <w:jc w:val="both"/>
      </w:pPr>
      <w:r>
        <w:t>This post is subject to the Rehabilitation of Offenders Act (Exceptions Order) 1975 and as such it will be necessary for a submission for Disclosure to be made to the Disclosure and Barring Service (formerly known as CRB) to check for any previous criminal convictions.</w:t>
      </w:r>
    </w:p>
    <w:sectPr w:rsidR="00B61AFD" w:rsidSect="004038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0C063E" w14:textId="77777777" w:rsidR="00E922E7" w:rsidRDefault="00E922E7" w:rsidP="00B573E8">
      <w:pPr>
        <w:spacing w:after="0" w:line="240" w:lineRule="auto"/>
      </w:pPr>
      <w:r>
        <w:separator/>
      </w:r>
    </w:p>
  </w:endnote>
  <w:endnote w:type="continuationSeparator" w:id="0">
    <w:p w14:paraId="0056F73B" w14:textId="77777777" w:rsidR="00E922E7" w:rsidRDefault="00E922E7" w:rsidP="00B57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2DB527" w14:textId="77777777" w:rsidR="00525198" w:rsidRDefault="005251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B1745D" w14:textId="5F3ECD6F" w:rsidR="00FB595F" w:rsidRDefault="00591CE1">
    <w:pPr>
      <w:pStyle w:val="Footer"/>
      <w:jc w:val="center"/>
      <w:rPr>
        <w:b/>
        <w:sz w:val="22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E2C5C15" wp14:editId="075BF757">
              <wp:simplePos x="0" y="0"/>
              <wp:positionH relativeFrom="column">
                <wp:posOffset>65405</wp:posOffset>
              </wp:positionH>
              <wp:positionV relativeFrom="paragraph">
                <wp:posOffset>10029825</wp:posOffset>
              </wp:positionV>
              <wp:extent cx="7400925" cy="466725"/>
              <wp:effectExtent l="0" t="0" r="28575" b="28575"/>
              <wp:wrapNone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00925" cy="466725"/>
                      </a:xfrm>
                      <a:prstGeom prst="rect">
                        <a:avLst/>
                      </a:prstGeom>
                      <a:solidFill>
                        <a:srgbClr val="4B515A"/>
                      </a:solidFill>
                      <a:ln w="9525">
                        <a:solidFill>
                          <a:srgbClr val="4B515A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CED191" w14:textId="77777777" w:rsidR="009E0455" w:rsidRPr="009E0455" w:rsidRDefault="009E0455" w:rsidP="009E0455">
                          <w:pPr>
                            <w:spacing w:after="0"/>
                            <w:jc w:val="center"/>
                            <w:rPr>
                              <w:rFonts w:ascii="Arial Narrow" w:hAnsi="Arial Narrow" w:cs="Arial"/>
                              <w:color w:val="FFFFFF"/>
                            </w:rPr>
                          </w:pPr>
                          <w:r w:rsidRPr="009E0455">
                            <w:rPr>
                              <w:rFonts w:ascii="Arial Narrow" w:hAnsi="Arial Narrow" w:cs="Arial"/>
                              <w:color w:val="FFFFFF"/>
                            </w:rPr>
                            <w:t xml:space="preserve">Document provided for guidance only by Roots HR CIC. Tel 01562 840060 / email </w:t>
                          </w:r>
                          <w:r w:rsidRPr="009E0455">
                            <w:rPr>
                              <w:rStyle w:val="Hyperlink"/>
                              <w:rFonts w:ascii="Arial Narrow" w:hAnsi="Arial Narrow" w:cs="Arial"/>
                              <w:color w:val="FFFFFF"/>
                            </w:rPr>
                            <w:t>hello@rootshr.org.uk</w:t>
                          </w:r>
                          <w:r w:rsidRPr="009E0455">
                            <w:rPr>
                              <w:rFonts w:ascii="Arial Narrow" w:hAnsi="Arial Narrow" w:cs="Arial"/>
                              <w:color w:val="FFFFFF"/>
                            </w:rPr>
                            <w:t>.</w:t>
                          </w:r>
                        </w:p>
                        <w:p w14:paraId="634A8868" w14:textId="77777777" w:rsidR="009E0455" w:rsidRPr="009E0455" w:rsidRDefault="009E0455" w:rsidP="009E0455">
                          <w:pPr>
                            <w:spacing w:after="0"/>
                            <w:jc w:val="center"/>
                            <w:rPr>
                              <w:rFonts w:ascii="Arial Narrow" w:hAnsi="Arial Narrow" w:cs="Arial"/>
                              <w:b/>
                              <w:color w:val="FFFFFF"/>
                              <w:sz w:val="18"/>
                              <w:szCs w:val="18"/>
                            </w:rPr>
                          </w:pPr>
                          <w:r w:rsidRPr="009E0455">
                            <w:rPr>
                              <w:rFonts w:ascii="Arial Narrow" w:hAnsi="Arial Narrow" w:cs="Arial"/>
                              <w:color w:val="FFFFFF"/>
                            </w:rPr>
                            <w:t>Valid until point of download.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2C5C1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.15pt;margin-top:789.75pt;width:582.75pt;height:36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" fillcolor="#4b515a" strokecolor="#4b515a">
              <v:textbox>
                <w:txbxContent>
                  <w:p w14:paraId="52CED191" w14:textId="77777777" w:rsidR="009E0455" w:rsidRPr="009E0455" w:rsidRDefault="009E0455" w:rsidP="009E0455">
                    <w:pPr>
                      <w:spacing w:after="0"/>
                      <w:jc w:val="center"/>
                      <w:rPr>
                        <w:rFonts w:ascii="Arial Narrow" w:hAnsi="Arial Narrow" w:cs="Arial"/>
                        <w:color w:val="FFFFFF"/>
                      </w:rPr>
                    </w:pPr>
                    <w:r w:rsidRPr="009E0455">
                      <w:rPr>
                        <w:rFonts w:ascii="Arial Narrow" w:hAnsi="Arial Narrow" w:cs="Arial"/>
                        <w:color w:val="FFFFFF"/>
                      </w:rPr>
                      <w:t xml:space="preserve">Document provided for guidance only by Roots HR CIC. Tel 01562 840060 / email </w:t>
                    </w:r>
                    <w:r w:rsidRPr="009E0455">
                      <w:rPr>
                        <w:rStyle w:val="Hyperlink"/>
                        <w:rFonts w:ascii="Arial Narrow" w:hAnsi="Arial Narrow" w:cs="Arial"/>
                        <w:color w:val="FFFFFF"/>
                      </w:rPr>
                      <w:t>hello@rootshr.org.uk</w:t>
                    </w:r>
                    <w:r w:rsidRPr="009E0455">
                      <w:rPr>
                        <w:rFonts w:ascii="Arial Narrow" w:hAnsi="Arial Narrow" w:cs="Arial"/>
                        <w:color w:val="FFFFFF"/>
                      </w:rPr>
                      <w:t>.</w:t>
                    </w:r>
                  </w:p>
                  <w:p w14:paraId="634A8868" w14:textId="77777777" w:rsidR="009E0455" w:rsidRPr="009E0455" w:rsidRDefault="009E0455" w:rsidP="009E0455">
                    <w:pPr>
                      <w:spacing w:after="0"/>
                      <w:jc w:val="center"/>
                      <w:rPr>
                        <w:rFonts w:ascii="Arial Narrow" w:hAnsi="Arial Narrow" w:cs="Arial"/>
                        <w:b/>
                        <w:color w:val="FFFFFF"/>
                        <w:sz w:val="18"/>
                        <w:szCs w:val="18"/>
                      </w:rPr>
                    </w:pPr>
                    <w:r w:rsidRPr="009E0455">
                      <w:rPr>
                        <w:rFonts w:ascii="Arial Narrow" w:hAnsi="Arial Narrow" w:cs="Arial"/>
                        <w:color w:val="FFFFFF"/>
                      </w:rPr>
                      <w:t>Valid until point of download.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B5A269B" wp14:editId="3AD699A4">
              <wp:simplePos x="0" y="0"/>
              <wp:positionH relativeFrom="column">
                <wp:posOffset>-29845</wp:posOffset>
              </wp:positionH>
              <wp:positionV relativeFrom="paragraph">
                <wp:posOffset>9848850</wp:posOffset>
              </wp:positionV>
              <wp:extent cx="7591425" cy="171450"/>
              <wp:effectExtent l="0" t="0" r="28575" b="19050"/>
              <wp:wrapNone/>
              <wp:docPr id="10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91425" cy="171450"/>
                      </a:xfrm>
                      <a:prstGeom prst="rect">
                        <a:avLst/>
                      </a:prstGeom>
                      <a:solidFill>
                        <a:srgbClr val="C0D330"/>
                      </a:solidFill>
                      <a:ln w="25400" cap="flat" cmpd="sng" algn="ctr">
                        <a:solidFill>
                          <a:srgbClr val="C0D330"/>
                        </a:solidFill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A788139" id="Rectangle 5" o:spid="_x0000_s1026" style="position:absolute;margin-left:-2.35pt;margin-top:775.5pt;width:597.75pt;height:13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" fillcolor="#c0d330" strokecolor="#c0d330" strokeweight="2pt">
              <v:path arrowok="t"/>
            </v:rect>
          </w:pict>
        </mc:Fallback>
      </mc:AlternateContent>
    </w:r>
    <w:r w:rsidR="00FB595F" w:rsidRPr="00FB595F">
      <w:rPr>
        <w:sz w:val="22"/>
      </w:rPr>
      <w:t xml:space="preserve">Page </w:t>
    </w:r>
    <w:r w:rsidR="005F32E1" w:rsidRPr="00FB595F">
      <w:rPr>
        <w:b/>
        <w:sz w:val="22"/>
      </w:rPr>
      <w:fldChar w:fldCharType="begin"/>
    </w:r>
    <w:r w:rsidR="00FB595F" w:rsidRPr="00FB595F">
      <w:rPr>
        <w:b/>
        <w:sz w:val="22"/>
      </w:rPr>
      <w:instrText xml:space="preserve"> PAGE </w:instrText>
    </w:r>
    <w:r w:rsidR="005F32E1" w:rsidRPr="00FB595F">
      <w:rPr>
        <w:b/>
        <w:sz w:val="22"/>
      </w:rPr>
      <w:fldChar w:fldCharType="separate"/>
    </w:r>
    <w:r w:rsidR="00CC2E07">
      <w:rPr>
        <w:b/>
        <w:noProof/>
        <w:sz w:val="22"/>
      </w:rPr>
      <w:t>1</w:t>
    </w:r>
    <w:r w:rsidR="005F32E1" w:rsidRPr="00FB595F">
      <w:rPr>
        <w:b/>
        <w:sz w:val="22"/>
      </w:rPr>
      <w:fldChar w:fldCharType="end"/>
    </w:r>
    <w:r w:rsidR="00FB595F" w:rsidRPr="00FB595F">
      <w:rPr>
        <w:sz w:val="22"/>
      </w:rPr>
      <w:t xml:space="preserve"> of </w:t>
    </w:r>
    <w:r w:rsidR="005F32E1" w:rsidRPr="00FB595F">
      <w:rPr>
        <w:b/>
        <w:sz w:val="22"/>
      </w:rPr>
      <w:fldChar w:fldCharType="begin"/>
    </w:r>
    <w:r w:rsidR="00FB595F" w:rsidRPr="00FB595F">
      <w:rPr>
        <w:b/>
        <w:sz w:val="22"/>
      </w:rPr>
      <w:instrText xml:space="preserve"> NUMPAGES  </w:instrText>
    </w:r>
    <w:r w:rsidR="005F32E1" w:rsidRPr="00FB595F">
      <w:rPr>
        <w:b/>
        <w:sz w:val="22"/>
      </w:rPr>
      <w:fldChar w:fldCharType="separate"/>
    </w:r>
    <w:r w:rsidR="00CC2E07">
      <w:rPr>
        <w:b/>
        <w:noProof/>
        <w:sz w:val="22"/>
      </w:rPr>
      <w:t>3</w:t>
    </w:r>
    <w:r w:rsidR="005F32E1" w:rsidRPr="00FB595F">
      <w:rPr>
        <w:b/>
        <w:sz w:val="22"/>
      </w:rPr>
      <w:fldChar w:fldCharType="end"/>
    </w:r>
  </w:p>
  <w:p w14:paraId="1F3DB8FB" w14:textId="03024784" w:rsidR="009E0455" w:rsidRDefault="009E0455">
    <w:pPr>
      <w:pStyle w:val="Footer"/>
      <w:jc w:val="center"/>
      <w:rPr>
        <w:b/>
        <w:sz w:val="22"/>
      </w:rPr>
    </w:pPr>
  </w:p>
  <w:p w14:paraId="1DEE3DF1" w14:textId="7E655274" w:rsidR="009E0455" w:rsidRDefault="009E0455">
    <w:pPr>
      <w:pStyle w:val="Footer"/>
      <w:jc w:val="center"/>
      <w:rPr>
        <w:b/>
        <w:sz w:val="22"/>
      </w:rPr>
    </w:pPr>
  </w:p>
  <w:p w14:paraId="4BA5EFAE" w14:textId="2E22C318" w:rsidR="003508EF" w:rsidRPr="00FB595F" w:rsidRDefault="00591CE1">
    <w:pPr>
      <w:pStyle w:val="Footer"/>
      <w:jc w:val="center"/>
      <w:rPr>
        <w:sz w:val="22"/>
      </w:rPr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1E0B71E9" wp14:editId="4A836767">
              <wp:simplePos x="0" y="0"/>
              <wp:positionH relativeFrom="column">
                <wp:posOffset>0</wp:posOffset>
              </wp:positionH>
              <wp:positionV relativeFrom="paragraph">
                <wp:posOffset>9995535</wp:posOffset>
              </wp:positionV>
              <wp:extent cx="7591425" cy="685800"/>
              <wp:effectExtent l="19050" t="13335" r="19050" b="15240"/>
              <wp:wrapNone/>
              <wp:docPr id="3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91425" cy="685800"/>
                        <a:chOff x="0" y="0"/>
                        <a:chExt cx="75914" cy="6858"/>
                      </a:xfrm>
                    </wpg:grpSpPr>
                    <wps:wsp>
                      <wps:cNvPr id="4" name="Rectangle 7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914" cy="1714"/>
                        </a:xfrm>
                        <a:prstGeom prst="rect">
                          <a:avLst/>
                        </a:prstGeom>
                        <a:solidFill>
                          <a:srgbClr val="C0D330"/>
                        </a:solidFill>
                        <a:ln w="25400">
                          <a:solidFill>
                            <a:srgbClr val="C0D33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7" name="Rectangle 8"/>
                      <wps:cNvSpPr>
                        <a:spLocks noChangeArrowheads="1"/>
                      </wps:cNvSpPr>
                      <wps:spPr bwMode="auto">
                        <a:xfrm>
                          <a:off x="0" y="1809"/>
                          <a:ext cx="75914" cy="5049"/>
                        </a:xfrm>
                        <a:prstGeom prst="rect">
                          <a:avLst/>
                        </a:prstGeom>
                        <a:solidFill>
                          <a:srgbClr val="4B515A"/>
                        </a:solidFill>
                        <a:ln w="25400">
                          <a:solidFill>
                            <a:srgbClr val="4B515A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8" name="Text Box 9"/>
                      <wps:cNvSpPr txBox="1">
                        <a:spLocks noChangeArrowheads="1"/>
                      </wps:cNvSpPr>
                      <wps:spPr bwMode="auto">
                        <a:xfrm>
                          <a:off x="95" y="2095"/>
                          <a:ext cx="74009" cy="4667"/>
                        </a:xfrm>
                        <a:prstGeom prst="rect">
                          <a:avLst/>
                        </a:prstGeom>
                        <a:solidFill>
                          <a:srgbClr val="4B515A"/>
                        </a:solidFill>
                        <a:ln w="9525">
                          <a:solidFill>
                            <a:srgbClr val="4B515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E8C7B2" w14:textId="77777777" w:rsidR="003508EF" w:rsidRPr="003508EF" w:rsidRDefault="003508EF" w:rsidP="003508EF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color w:val="FFFFFF"/>
                              </w:rPr>
                            </w:pPr>
                            <w:r w:rsidRPr="003508EF">
                              <w:rPr>
                                <w:rFonts w:ascii="Arial Narrow" w:hAnsi="Arial Narrow" w:cs="Arial"/>
                                <w:color w:val="FFFFFF"/>
                              </w:rPr>
                              <w:t xml:space="preserve">Document provided for guidance only by Roots HR CIC. Tel 01562 840060 / email </w:t>
                            </w:r>
                            <w:r w:rsidRPr="003508EF">
                              <w:rPr>
                                <w:rStyle w:val="Hyperlink"/>
                                <w:rFonts w:ascii="Arial Narrow" w:hAnsi="Arial Narrow" w:cs="Arial"/>
                                <w:color w:val="FFFFFF"/>
                              </w:rPr>
                              <w:t>hello@rootshr.org.uk</w:t>
                            </w:r>
                            <w:r w:rsidRPr="003508EF">
                              <w:rPr>
                                <w:rFonts w:ascii="Arial Narrow" w:hAnsi="Arial Narrow" w:cs="Arial"/>
                                <w:color w:val="FFFFFF"/>
                              </w:rPr>
                              <w:t>.</w:t>
                            </w:r>
                          </w:p>
                          <w:p w14:paraId="7841B733" w14:textId="77777777" w:rsidR="003508EF" w:rsidRPr="003508EF" w:rsidRDefault="003508EF" w:rsidP="003508EF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b/>
                                <w:color w:val="FFFFFF"/>
                                <w:sz w:val="18"/>
                                <w:szCs w:val="18"/>
                              </w:rPr>
                            </w:pPr>
                            <w:r w:rsidRPr="003508EF">
                              <w:rPr>
                                <w:rFonts w:ascii="Arial Narrow" w:hAnsi="Arial Narrow" w:cs="Arial"/>
                                <w:color w:val="FFFFFF"/>
                              </w:rPr>
                              <w:t>Valid until point of download.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E0B71E9" id="Group 6" o:spid="_x0000_s1027" style="position:absolute;left:0;text-align:left;margin-left:0;margin-top:787.05pt;width:597.75pt;height:54pt;z-index:251656704" coordsize="75914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">
              <v:rect id="Rectangle 7" o:spid="_x0000_s1028" style="position:absolute;width:75914;height:17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" fillcolor="#c0d330" strokecolor="#c0d330" strokeweight="2pt"/>
              <v:rect id="Rectangle 8" o:spid="_x0000_s1029" style="position:absolute;top:1809;width:75914;height:5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" fillcolor="#4b515a" strokecolor="#4b515a" strokeweight="2pt"/>
              <v:shape id="Text Box 9" o:spid="_x0000_s1030" type="#_x0000_t202" style="position:absolute;left:95;top:2095;width:74009;height:4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" fillcolor="#4b515a" strokecolor="#4b515a">
                <v:textbox>
                  <w:txbxContent>
                    <w:p w14:paraId="37E8C7B2" w14:textId="77777777" w:rsidR="003508EF" w:rsidRPr="003508EF" w:rsidRDefault="003508EF" w:rsidP="003508EF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color w:val="FFFFFF"/>
                        </w:rPr>
                      </w:pPr>
                      <w:r w:rsidRPr="003508EF">
                        <w:rPr>
                          <w:rFonts w:ascii="Arial Narrow" w:hAnsi="Arial Narrow" w:cs="Arial"/>
                          <w:color w:val="FFFFFF"/>
                        </w:rPr>
                        <w:t xml:space="preserve">Document provided for guidance only by Roots HR CIC. Tel 01562 840060 / email </w:t>
                      </w:r>
                      <w:r w:rsidRPr="003508EF">
                        <w:rPr>
                          <w:rStyle w:val="Hyperlink"/>
                          <w:rFonts w:ascii="Arial Narrow" w:hAnsi="Arial Narrow" w:cs="Arial"/>
                          <w:color w:val="FFFFFF"/>
                        </w:rPr>
                        <w:t>hello@rootshr.org.uk</w:t>
                      </w:r>
                      <w:r w:rsidRPr="003508EF">
                        <w:rPr>
                          <w:rFonts w:ascii="Arial Narrow" w:hAnsi="Arial Narrow" w:cs="Arial"/>
                          <w:color w:val="FFFFFF"/>
                        </w:rPr>
                        <w:t>.</w:t>
                      </w:r>
                    </w:p>
                    <w:p w14:paraId="7841B733" w14:textId="77777777" w:rsidR="003508EF" w:rsidRPr="003508EF" w:rsidRDefault="003508EF" w:rsidP="003508EF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b/>
                          <w:color w:val="FFFFFF"/>
                          <w:sz w:val="18"/>
                          <w:szCs w:val="18"/>
                        </w:rPr>
                      </w:pPr>
                      <w:r w:rsidRPr="003508EF">
                        <w:rPr>
                          <w:rFonts w:ascii="Arial Narrow" w:hAnsi="Arial Narrow" w:cs="Arial"/>
                          <w:color w:val="FFFFFF"/>
                        </w:rPr>
                        <w:t>Valid until point of download.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6CC9D6C5" w14:textId="4C32A9B0" w:rsidR="00FB595F" w:rsidRDefault="00591CE1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81F6CF6" wp14:editId="6D1EA87D">
              <wp:simplePos x="0" y="0"/>
              <wp:positionH relativeFrom="column">
                <wp:posOffset>-1314450</wp:posOffset>
              </wp:positionH>
              <wp:positionV relativeFrom="paragraph">
                <wp:posOffset>10001250</wp:posOffset>
              </wp:positionV>
              <wp:extent cx="9163050" cy="695325"/>
              <wp:effectExtent l="0" t="0" r="19050" b="28575"/>
              <wp:wrapNone/>
              <wp:docPr id="2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163050" cy="695325"/>
                      </a:xfrm>
                      <a:prstGeom prst="rect">
                        <a:avLst/>
                      </a:prstGeom>
                      <a:solidFill>
                        <a:srgbClr val="4B515A"/>
                      </a:solidFill>
                      <a:ln w="25400" cap="flat" cmpd="sng" algn="ctr">
                        <a:solidFill>
                          <a:srgbClr val="4B515A"/>
                        </a:solidFill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73E227E" id="Rectangle 6" o:spid="_x0000_s1026" style="position:absolute;margin-left:-103.5pt;margin-top:787.5pt;width:721.5pt;height:5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" fillcolor="#4b515a" strokecolor="#4b515a" strokeweight="2pt">
              <v:path arrowok="t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9B1337" w14:textId="638C4EFB" w:rsidR="00FB595F" w:rsidRDefault="003508EF" w:rsidP="003508EF">
    <w:pPr>
      <w:pStyle w:val="Footer"/>
      <w:tabs>
        <w:tab w:val="left" w:pos="810"/>
      </w:tabs>
      <w:rPr>
        <w:b/>
        <w:sz w:val="22"/>
      </w:rPr>
    </w:pPr>
    <w:r>
      <w:rPr>
        <w:sz w:val="22"/>
      </w:rPr>
      <w:tab/>
    </w:r>
    <w:r>
      <w:rPr>
        <w:sz w:val="22"/>
      </w:rPr>
      <w:tab/>
    </w:r>
    <w:r w:rsidR="00FB595F" w:rsidRPr="00FB595F">
      <w:rPr>
        <w:sz w:val="22"/>
      </w:rPr>
      <w:t xml:space="preserve">Page </w:t>
    </w:r>
    <w:r w:rsidR="005F32E1" w:rsidRPr="00FB595F">
      <w:rPr>
        <w:b/>
        <w:sz w:val="22"/>
      </w:rPr>
      <w:fldChar w:fldCharType="begin"/>
    </w:r>
    <w:r w:rsidR="00FB595F" w:rsidRPr="00FB595F">
      <w:rPr>
        <w:b/>
        <w:sz w:val="22"/>
      </w:rPr>
      <w:instrText xml:space="preserve"> PAGE </w:instrText>
    </w:r>
    <w:r w:rsidR="005F32E1" w:rsidRPr="00FB595F">
      <w:rPr>
        <w:b/>
        <w:sz w:val="22"/>
      </w:rPr>
      <w:fldChar w:fldCharType="separate"/>
    </w:r>
    <w:r>
      <w:rPr>
        <w:b/>
        <w:noProof/>
        <w:sz w:val="22"/>
      </w:rPr>
      <w:t>1</w:t>
    </w:r>
    <w:r w:rsidR="005F32E1" w:rsidRPr="00FB595F">
      <w:rPr>
        <w:b/>
        <w:sz w:val="22"/>
      </w:rPr>
      <w:fldChar w:fldCharType="end"/>
    </w:r>
    <w:r w:rsidR="00FB595F" w:rsidRPr="00FB595F">
      <w:rPr>
        <w:sz w:val="22"/>
      </w:rPr>
      <w:t xml:space="preserve"> of </w:t>
    </w:r>
    <w:r w:rsidR="005F32E1" w:rsidRPr="00FB595F">
      <w:rPr>
        <w:b/>
        <w:sz w:val="22"/>
      </w:rPr>
      <w:fldChar w:fldCharType="begin"/>
    </w:r>
    <w:r w:rsidR="00FB595F" w:rsidRPr="00FB595F">
      <w:rPr>
        <w:b/>
        <w:sz w:val="22"/>
      </w:rPr>
      <w:instrText xml:space="preserve"> NUMPAGES  </w:instrText>
    </w:r>
    <w:r w:rsidR="005F32E1" w:rsidRPr="00FB595F">
      <w:rPr>
        <w:b/>
        <w:sz w:val="22"/>
      </w:rPr>
      <w:fldChar w:fldCharType="separate"/>
    </w:r>
    <w:r w:rsidR="009E0455">
      <w:rPr>
        <w:b/>
        <w:noProof/>
        <w:sz w:val="22"/>
      </w:rPr>
      <w:t>3</w:t>
    </w:r>
    <w:r w:rsidR="005F32E1" w:rsidRPr="00FB595F">
      <w:rPr>
        <w:b/>
        <w:sz w:val="22"/>
      </w:rPr>
      <w:fldChar w:fldCharType="end"/>
    </w:r>
  </w:p>
  <w:p w14:paraId="06C332C4" w14:textId="54B3DFD3" w:rsidR="003508EF" w:rsidRDefault="00591CE1">
    <w:pPr>
      <w:pStyle w:val="Footer"/>
      <w:jc w:val="center"/>
    </w:pPr>
    <w:r>
      <w:rPr>
        <w:noProof/>
        <w:lang w:eastAsia="en-GB"/>
      </w:rPr>
      <w:drawing>
        <wp:anchor distT="0" distB="0" distL="114300" distR="114300" simplePos="0" relativeHeight="251655680" behindDoc="0" locked="0" layoutInCell="1" allowOverlap="1" wp14:anchorId="0C48625D" wp14:editId="4832820C">
          <wp:simplePos x="0" y="0"/>
          <wp:positionH relativeFrom="margin">
            <wp:posOffset>-904875</wp:posOffset>
          </wp:positionH>
          <wp:positionV relativeFrom="margin">
            <wp:posOffset>9391015</wp:posOffset>
          </wp:positionV>
          <wp:extent cx="7602220" cy="695325"/>
          <wp:effectExtent l="0" t="0" r="0" b="9525"/>
          <wp:wrapSquare wrapText="bothSides"/>
          <wp:docPr id="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222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4656" behindDoc="0" locked="0" layoutInCell="1" allowOverlap="1" wp14:anchorId="1A8D92F2" wp14:editId="7BFEA94A">
              <wp:simplePos x="0" y="0"/>
              <wp:positionH relativeFrom="column">
                <wp:posOffset>0</wp:posOffset>
              </wp:positionH>
              <wp:positionV relativeFrom="paragraph">
                <wp:posOffset>9995535</wp:posOffset>
              </wp:positionV>
              <wp:extent cx="7591425" cy="685800"/>
              <wp:effectExtent l="0" t="0" r="28575" b="19050"/>
              <wp:wrapNone/>
              <wp:docPr id="9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91425" cy="685800"/>
                        <a:chOff x="0" y="0"/>
                        <a:chExt cx="7591425" cy="685800"/>
                      </a:xfrm>
                    </wpg:grpSpPr>
                    <wps:wsp>
                      <wps:cNvPr id="5" name="Rectangle 5"/>
                      <wps:cNvSpPr/>
                      <wps:spPr>
                        <a:xfrm>
                          <a:off x="0" y="0"/>
                          <a:ext cx="7591425" cy="171450"/>
                        </a:xfrm>
                        <a:prstGeom prst="rect">
                          <a:avLst/>
                        </a:prstGeom>
                        <a:solidFill>
                          <a:srgbClr val="C0D330"/>
                        </a:solidFill>
                        <a:ln w="25400" cap="flat" cmpd="sng" algn="ctr">
                          <a:solidFill>
                            <a:srgbClr val="C0D33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Rectangle 6"/>
                      <wps:cNvSpPr/>
                      <wps:spPr>
                        <a:xfrm>
                          <a:off x="0" y="180975"/>
                          <a:ext cx="7591425" cy="504825"/>
                        </a:xfrm>
                        <a:prstGeom prst="rect">
                          <a:avLst/>
                        </a:prstGeom>
                        <a:solidFill>
                          <a:srgbClr val="4B515A"/>
                        </a:solidFill>
                        <a:ln w="25400" cap="flat" cmpd="sng" algn="ctr">
                          <a:solidFill>
                            <a:srgbClr val="4B515A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9525" y="209550"/>
                          <a:ext cx="7400925" cy="466725"/>
                        </a:xfrm>
                        <a:prstGeom prst="rect">
                          <a:avLst/>
                        </a:prstGeom>
                        <a:solidFill>
                          <a:srgbClr val="4B515A"/>
                        </a:solidFill>
                        <a:ln w="9525">
                          <a:solidFill>
                            <a:srgbClr val="4B515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D48A8B" w14:textId="77777777" w:rsidR="003508EF" w:rsidRPr="003508EF" w:rsidRDefault="003508EF" w:rsidP="003508EF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color w:val="FFFFFF"/>
                              </w:rPr>
                            </w:pPr>
                            <w:r w:rsidRPr="003508EF">
                              <w:rPr>
                                <w:rFonts w:ascii="Arial Narrow" w:hAnsi="Arial Narrow" w:cs="Arial"/>
                                <w:color w:val="FFFFFF"/>
                              </w:rPr>
                              <w:t xml:space="preserve">Document provided for guidance only by Roots HR CIC. Tel 01562 840060 / email </w:t>
                            </w:r>
                            <w:r w:rsidRPr="003508EF">
                              <w:rPr>
                                <w:rStyle w:val="Hyperlink"/>
                                <w:rFonts w:ascii="Arial Narrow" w:hAnsi="Arial Narrow" w:cs="Arial"/>
                                <w:color w:val="FFFFFF"/>
                              </w:rPr>
                              <w:t>hello@rootshr.org.uk</w:t>
                            </w:r>
                            <w:r w:rsidRPr="003508EF">
                              <w:rPr>
                                <w:rFonts w:ascii="Arial Narrow" w:hAnsi="Arial Narrow" w:cs="Arial"/>
                                <w:color w:val="FFFFFF"/>
                              </w:rPr>
                              <w:t>.</w:t>
                            </w:r>
                          </w:p>
                          <w:p w14:paraId="01D3EC23" w14:textId="77777777" w:rsidR="003508EF" w:rsidRPr="003508EF" w:rsidRDefault="003508EF" w:rsidP="003508EF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b/>
                                <w:color w:val="FFFFFF"/>
                                <w:sz w:val="18"/>
                                <w:szCs w:val="18"/>
                              </w:rPr>
                            </w:pPr>
                            <w:r w:rsidRPr="003508EF">
                              <w:rPr>
                                <w:rFonts w:ascii="Arial Narrow" w:hAnsi="Arial Narrow" w:cs="Arial"/>
                                <w:color w:val="FFFFFF"/>
                              </w:rPr>
                              <w:t>Valid until point of download.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8D92F2" id="Group 9" o:spid="_x0000_s1031" style="position:absolute;left:0;text-align:left;margin-left:0;margin-top:787.05pt;width:597.75pt;height:54pt;z-index:251654656" coordsize="75914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">
              <v:rect id="Rectangle 5" o:spid="_x0000_s1032" style="position:absolute;width:75914;height:17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" fillcolor="#c0d330" strokecolor="#c0d330" strokeweight="2pt"/>
              <v:rect id="Rectangle 6" o:spid="_x0000_s1033" style="position:absolute;top:1809;width:75914;height:5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" fillcolor="#4b515a" strokecolor="#4b515a" strokeweight="2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4" type="#_x0000_t202" style="position:absolute;left:95;top:2095;width:74009;height:4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" fillcolor="#4b515a" strokecolor="#4b515a">
                <v:textbox>
                  <w:txbxContent>
                    <w:p w14:paraId="71D48A8B" w14:textId="77777777" w:rsidR="003508EF" w:rsidRPr="003508EF" w:rsidRDefault="003508EF" w:rsidP="003508EF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color w:val="FFFFFF"/>
                        </w:rPr>
                      </w:pPr>
                      <w:r w:rsidRPr="003508EF">
                        <w:rPr>
                          <w:rFonts w:ascii="Arial Narrow" w:hAnsi="Arial Narrow" w:cs="Arial"/>
                          <w:color w:val="FFFFFF"/>
                        </w:rPr>
                        <w:t xml:space="preserve">Document provided for guidance only by Roots HR CIC. Tel 01562 840060 / email </w:t>
                      </w:r>
                      <w:r w:rsidRPr="003508EF">
                        <w:rPr>
                          <w:rStyle w:val="Hyperlink"/>
                          <w:rFonts w:ascii="Arial Narrow" w:hAnsi="Arial Narrow" w:cs="Arial"/>
                          <w:color w:val="FFFFFF"/>
                        </w:rPr>
                        <w:t>hello@rootshr.org.uk</w:t>
                      </w:r>
                      <w:r w:rsidRPr="003508EF">
                        <w:rPr>
                          <w:rFonts w:ascii="Arial Narrow" w:hAnsi="Arial Narrow" w:cs="Arial"/>
                          <w:color w:val="FFFFFF"/>
                        </w:rPr>
                        <w:t>.</w:t>
                      </w:r>
                    </w:p>
                    <w:p w14:paraId="01D3EC23" w14:textId="77777777" w:rsidR="003508EF" w:rsidRPr="003508EF" w:rsidRDefault="003508EF" w:rsidP="003508EF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b/>
                          <w:color w:val="FFFFFF"/>
                          <w:sz w:val="18"/>
                          <w:szCs w:val="18"/>
                        </w:rPr>
                      </w:pPr>
                      <w:r w:rsidRPr="003508EF">
                        <w:rPr>
                          <w:rFonts w:ascii="Arial Narrow" w:hAnsi="Arial Narrow" w:cs="Arial"/>
                          <w:color w:val="FFFFFF"/>
                        </w:rPr>
                        <w:t>Valid until point of download.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343CE9EA" w14:textId="70213D49" w:rsidR="00FB595F" w:rsidRDefault="00FB59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0DB883" w14:textId="77777777" w:rsidR="00E922E7" w:rsidRDefault="00E922E7" w:rsidP="00B573E8">
      <w:pPr>
        <w:spacing w:after="0" w:line="240" w:lineRule="auto"/>
      </w:pPr>
      <w:r>
        <w:separator/>
      </w:r>
    </w:p>
  </w:footnote>
  <w:footnote w:type="continuationSeparator" w:id="0">
    <w:p w14:paraId="588A62FD" w14:textId="77777777" w:rsidR="00E922E7" w:rsidRDefault="00E922E7" w:rsidP="00B573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8F7939" w14:textId="77777777" w:rsidR="00525198" w:rsidRDefault="005251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ECDA37" w14:textId="7B07DC7F" w:rsidR="00525198" w:rsidRDefault="0052519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4B2DD9" w14:textId="1C8F1716" w:rsidR="001C1D9C" w:rsidRPr="00FB595F" w:rsidRDefault="001C1D9C" w:rsidP="003B1D2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47AD0"/>
    <w:multiLevelType w:val="hybridMultilevel"/>
    <w:tmpl w:val="9064F8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A4AAF"/>
    <w:multiLevelType w:val="hybridMultilevel"/>
    <w:tmpl w:val="D04C9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70060"/>
    <w:multiLevelType w:val="multilevel"/>
    <w:tmpl w:val="11C04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CE7C24"/>
    <w:multiLevelType w:val="hybridMultilevel"/>
    <w:tmpl w:val="6DFE2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E6B56"/>
    <w:multiLevelType w:val="hybridMultilevel"/>
    <w:tmpl w:val="1FF413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ED35B4"/>
    <w:multiLevelType w:val="hybridMultilevel"/>
    <w:tmpl w:val="D680A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E53815"/>
    <w:multiLevelType w:val="hybridMultilevel"/>
    <w:tmpl w:val="71AA08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274B22"/>
    <w:multiLevelType w:val="hybridMultilevel"/>
    <w:tmpl w:val="1A1CEC3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F8169D"/>
    <w:multiLevelType w:val="hybridMultilevel"/>
    <w:tmpl w:val="69B84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2E5CC8"/>
    <w:multiLevelType w:val="hybridMultilevel"/>
    <w:tmpl w:val="2F3204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580BD8"/>
    <w:multiLevelType w:val="hybridMultilevel"/>
    <w:tmpl w:val="064CF9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370925"/>
    <w:multiLevelType w:val="hybridMultilevel"/>
    <w:tmpl w:val="0EA29E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D6446C"/>
    <w:multiLevelType w:val="hybridMultilevel"/>
    <w:tmpl w:val="6322810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24A2EBB"/>
    <w:multiLevelType w:val="hybridMultilevel"/>
    <w:tmpl w:val="0AE8DA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132D2C"/>
    <w:multiLevelType w:val="hybridMultilevel"/>
    <w:tmpl w:val="7D606B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B81557"/>
    <w:multiLevelType w:val="hybridMultilevel"/>
    <w:tmpl w:val="ABD0CB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5E7308"/>
    <w:multiLevelType w:val="hybridMultilevel"/>
    <w:tmpl w:val="84F2B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5C2F6D"/>
    <w:multiLevelType w:val="hybridMultilevel"/>
    <w:tmpl w:val="44A25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0F5755"/>
    <w:multiLevelType w:val="hybridMultilevel"/>
    <w:tmpl w:val="629ED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2350014">
    <w:abstractNumId w:val="3"/>
  </w:num>
  <w:num w:numId="2" w16cid:durableId="1305967487">
    <w:abstractNumId w:val="13"/>
  </w:num>
  <w:num w:numId="3" w16cid:durableId="1007825314">
    <w:abstractNumId w:val="0"/>
  </w:num>
  <w:num w:numId="4" w16cid:durableId="146484864">
    <w:abstractNumId w:val="14"/>
  </w:num>
  <w:num w:numId="5" w16cid:durableId="1715351021">
    <w:abstractNumId w:val="6"/>
  </w:num>
  <w:num w:numId="6" w16cid:durableId="1577665219">
    <w:abstractNumId w:val="16"/>
  </w:num>
  <w:num w:numId="7" w16cid:durableId="1432967539">
    <w:abstractNumId w:val="15"/>
  </w:num>
  <w:num w:numId="8" w16cid:durableId="2029015436">
    <w:abstractNumId w:val="11"/>
  </w:num>
  <w:num w:numId="9" w16cid:durableId="2081100910">
    <w:abstractNumId w:val="9"/>
  </w:num>
  <w:num w:numId="10" w16cid:durableId="1202478019">
    <w:abstractNumId w:val="4"/>
  </w:num>
  <w:num w:numId="11" w16cid:durableId="449781182">
    <w:abstractNumId w:val="2"/>
  </w:num>
  <w:num w:numId="12" w16cid:durableId="820081564">
    <w:abstractNumId w:val="12"/>
  </w:num>
  <w:num w:numId="13" w16cid:durableId="356011188">
    <w:abstractNumId w:val="7"/>
  </w:num>
  <w:num w:numId="14" w16cid:durableId="1827622751">
    <w:abstractNumId w:val="8"/>
  </w:num>
  <w:num w:numId="15" w16cid:durableId="209584644">
    <w:abstractNumId w:val="17"/>
  </w:num>
  <w:num w:numId="16" w16cid:durableId="1842575536">
    <w:abstractNumId w:val="18"/>
  </w:num>
  <w:num w:numId="17" w16cid:durableId="292173767">
    <w:abstractNumId w:val="5"/>
  </w:num>
  <w:num w:numId="18" w16cid:durableId="562907895">
    <w:abstractNumId w:val="10"/>
  </w:num>
  <w:num w:numId="19" w16cid:durableId="18491281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3E8"/>
    <w:rsid w:val="00004A4E"/>
    <w:rsid w:val="000113F0"/>
    <w:rsid w:val="00012CF3"/>
    <w:rsid w:val="00042368"/>
    <w:rsid w:val="000651B0"/>
    <w:rsid w:val="00090FD3"/>
    <w:rsid w:val="000A2EB4"/>
    <w:rsid w:val="000A57E0"/>
    <w:rsid w:val="000D7EF8"/>
    <w:rsid w:val="001608B5"/>
    <w:rsid w:val="00173D95"/>
    <w:rsid w:val="00180DFB"/>
    <w:rsid w:val="001975C2"/>
    <w:rsid w:val="001B06DB"/>
    <w:rsid w:val="001C1D9C"/>
    <w:rsid w:val="001C1EA5"/>
    <w:rsid w:val="002215AC"/>
    <w:rsid w:val="002230CB"/>
    <w:rsid w:val="002349CA"/>
    <w:rsid w:val="0029570B"/>
    <w:rsid w:val="002A324D"/>
    <w:rsid w:val="002B783C"/>
    <w:rsid w:val="002E2EB1"/>
    <w:rsid w:val="002F254C"/>
    <w:rsid w:val="0032145C"/>
    <w:rsid w:val="00321DDE"/>
    <w:rsid w:val="0032216B"/>
    <w:rsid w:val="00337F78"/>
    <w:rsid w:val="00344CB2"/>
    <w:rsid w:val="003508EF"/>
    <w:rsid w:val="00351432"/>
    <w:rsid w:val="00352286"/>
    <w:rsid w:val="00371F4B"/>
    <w:rsid w:val="00386BF7"/>
    <w:rsid w:val="003B0B56"/>
    <w:rsid w:val="003B1D2A"/>
    <w:rsid w:val="003E3BED"/>
    <w:rsid w:val="00403875"/>
    <w:rsid w:val="004054B7"/>
    <w:rsid w:val="00414ED2"/>
    <w:rsid w:val="00416EA8"/>
    <w:rsid w:val="00420052"/>
    <w:rsid w:val="00442FE6"/>
    <w:rsid w:val="00473041"/>
    <w:rsid w:val="00474ACE"/>
    <w:rsid w:val="0047716E"/>
    <w:rsid w:val="00483CD3"/>
    <w:rsid w:val="00497398"/>
    <w:rsid w:val="004F34F5"/>
    <w:rsid w:val="005005C1"/>
    <w:rsid w:val="00522FD6"/>
    <w:rsid w:val="00525198"/>
    <w:rsid w:val="00536E8E"/>
    <w:rsid w:val="0054313F"/>
    <w:rsid w:val="00543E4B"/>
    <w:rsid w:val="00550D0E"/>
    <w:rsid w:val="00552910"/>
    <w:rsid w:val="005705DD"/>
    <w:rsid w:val="00585378"/>
    <w:rsid w:val="00591CE1"/>
    <w:rsid w:val="005C10EC"/>
    <w:rsid w:val="005D1C57"/>
    <w:rsid w:val="005D406A"/>
    <w:rsid w:val="005E673C"/>
    <w:rsid w:val="005F2564"/>
    <w:rsid w:val="005F32E1"/>
    <w:rsid w:val="00601642"/>
    <w:rsid w:val="006175EE"/>
    <w:rsid w:val="00640DE9"/>
    <w:rsid w:val="00640EA0"/>
    <w:rsid w:val="00642DFD"/>
    <w:rsid w:val="00653247"/>
    <w:rsid w:val="006611B5"/>
    <w:rsid w:val="0066522E"/>
    <w:rsid w:val="00666772"/>
    <w:rsid w:val="00683750"/>
    <w:rsid w:val="00692B7D"/>
    <w:rsid w:val="006E5EE8"/>
    <w:rsid w:val="00726E40"/>
    <w:rsid w:val="007410EB"/>
    <w:rsid w:val="00745405"/>
    <w:rsid w:val="00776B7D"/>
    <w:rsid w:val="007770AA"/>
    <w:rsid w:val="007854B7"/>
    <w:rsid w:val="0079048D"/>
    <w:rsid w:val="007D59C0"/>
    <w:rsid w:val="00804AB8"/>
    <w:rsid w:val="008137C2"/>
    <w:rsid w:val="008151C6"/>
    <w:rsid w:val="0082363A"/>
    <w:rsid w:val="008520F9"/>
    <w:rsid w:val="008835A2"/>
    <w:rsid w:val="00886650"/>
    <w:rsid w:val="00896B28"/>
    <w:rsid w:val="008C44AC"/>
    <w:rsid w:val="008F1FE6"/>
    <w:rsid w:val="008F221F"/>
    <w:rsid w:val="0090727C"/>
    <w:rsid w:val="009173FA"/>
    <w:rsid w:val="00917F37"/>
    <w:rsid w:val="0092528E"/>
    <w:rsid w:val="00953B91"/>
    <w:rsid w:val="00970F36"/>
    <w:rsid w:val="00990D64"/>
    <w:rsid w:val="009C5FE5"/>
    <w:rsid w:val="009C7FD4"/>
    <w:rsid w:val="009E0455"/>
    <w:rsid w:val="00A20744"/>
    <w:rsid w:val="00A359A8"/>
    <w:rsid w:val="00A6325D"/>
    <w:rsid w:val="00A82A4B"/>
    <w:rsid w:val="00B04EBA"/>
    <w:rsid w:val="00B11584"/>
    <w:rsid w:val="00B23953"/>
    <w:rsid w:val="00B30FD8"/>
    <w:rsid w:val="00B5698C"/>
    <w:rsid w:val="00B573E8"/>
    <w:rsid w:val="00B61AFD"/>
    <w:rsid w:val="00B907A6"/>
    <w:rsid w:val="00B97ABC"/>
    <w:rsid w:val="00BA585F"/>
    <w:rsid w:val="00BD3B9C"/>
    <w:rsid w:val="00BD7A4A"/>
    <w:rsid w:val="00BF345F"/>
    <w:rsid w:val="00BF3697"/>
    <w:rsid w:val="00C93D0D"/>
    <w:rsid w:val="00C93F74"/>
    <w:rsid w:val="00CC2E07"/>
    <w:rsid w:val="00CD1121"/>
    <w:rsid w:val="00CD458E"/>
    <w:rsid w:val="00D0226B"/>
    <w:rsid w:val="00D046E2"/>
    <w:rsid w:val="00D25FB7"/>
    <w:rsid w:val="00D44A33"/>
    <w:rsid w:val="00D54AB5"/>
    <w:rsid w:val="00D87181"/>
    <w:rsid w:val="00D937DD"/>
    <w:rsid w:val="00DA2D5E"/>
    <w:rsid w:val="00DB227B"/>
    <w:rsid w:val="00DD7878"/>
    <w:rsid w:val="00DE14AF"/>
    <w:rsid w:val="00DE54D3"/>
    <w:rsid w:val="00E45C0E"/>
    <w:rsid w:val="00E922E7"/>
    <w:rsid w:val="00EA1186"/>
    <w:rsid w:val="00EA689D"/>
    <w:rsid w:val="00EC6B87"/>
    <w:rsid w:val="00F045F8"/>
    <w:rsid w:val="00F12D1A"/>
    <w:rsid w:val="00F50887"/>
    <w:rsid w:val="00F65811"/>
    <w:rsid w:val="00F65AE5"/>
    <w:rsid w:val="00F7214B"/>
    <w:rsid w:val="00F75284"/>
    <w:rsid w:val="00F86F26"/>
    <w:rsid w:val="00FB595F"/>
    <w:rsid w:val="00FF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420A65"/>
  <w15:docId w15:val="{2BF868BD-55FE-4C71-AD07-E2138E892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85F"/>
    <w:pPr>
      <w:spacing w:after="200" w:line="276" w:lineRule="auto"/>
    </w:pPr>
    <w:rPr>
      <w:sz w:val="24"/>
      <w:szCs w:val="22"/>
      <w:lang w:eastAsia="en-US"/>
    </w:rPr>
  </w:style>
  <w:style w:type="paragraph" w:styleId="Heading3">
    <w:name w:val="heading 3"/>
    <w:basedOn w:val="Normal"/>
    <w:link w:val="Heading3Char"/>
    <w:uiPriority w:val="9"/>
    <w:qFormat/>
    <w:rsid w:val="003B1D2A"/>
    <w:pPr>
      <w:spacing w:after="150" w:line="240" w:lineRule="auto"/>
      <w:outlineLvl w:val="2"/>
    </w:pPr>
    <w:rPr>
      <w:rFonts w:ascii="Verdana" w:eastAsia="Times New Roman" w:hAnsi="Verdana"/>
      <w:color w:val="505050"/>
      <w:sz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7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573E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573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73E8"/>
  </w:style>
  <w:style w:type="paragraph" w:styleId="Footer">
    <w:name w:val="footer"/>
    <w:basedOn w:val="Normal"/>
    <w:link w:val="FooterChar"/>
    <w:uiPriority w:val="99"/>
    <w:unhideWhenUsed/>
    <w:rsid w:val="00B573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73E8"/>
  </w:style>
  <w:style w:type="table" w:styleId="TableGrid">
    <w:name w:val="Table Grid"/>
    <w:basedOn w:val="TableNormal"/>
    <w:uiPriority w:val="59"/>
    <w:rsid w:val="00B57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573E8"/>
    <w:pPr>
      <w:ind w:left="720"/>
      <w:contextualSpacing/>
    </w:pPr>
  </w:style>
  <w:style w:type="character" w:styleId="Strong">
    <w:name w:val="Strong"/>
    <w:uiPriority w:val="22"/>
    <w:qFormat/>
    <w:rsid w:val="003B1D2A"/>
    <w:rPr>
      <w:b/>
      <w:bCs/>
    </w:rPr>
  </w:style>
  <w:style w:type="character" w:customStyle="1" w:styleId="Heading3Char">
    <w:name w:val="Heading 3 Char"/>
    <w:link w:val="Heading3"/>
    <w:uiPriority w:val="9"/>
    <w:rsid w:val="003B1D2A"/>
    <w:rPr>
      <w:rFonts w:ascii="Verdana" w:eastAsia="Times New Roman" w:hAnsi="Verdana"/>
      <w:color w:val="505050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3B1D2A"/>
    <w:pPr>
      <w:spacing w:after="150" w:line="240" w:lineRule="auto"/>
    </w:pPr>
    <w:rPr>
      <w:rFonts w:ascii="Verdana" w:eastAsia="Times New Roman" w:hAnsi="Verdana"/>
      <w:sz w:val="18"/>
      <w:szCs w:val="18"/>
      <w:lang w:eastAsia="en-GB"/>
    </w:rPr>
  </w:style>
  <w:style w:type="character" w:styleId="Hyperlink">
    <w:name w:val="Hyperlink"/>
    <w:uiPriority w:val="99"/>
    <w:unhideWhenUsed/>
    <w:rsid w:val="003508EF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C2E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C2E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C2E0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2E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2E07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36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2568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9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6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0131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9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5F1816A6151643A1ECCECC0B838DF3" ma:contentTypeVersion="18" ma:contentTypeDescription="Create a new document." ma:contentTypeScope="" ma:versionID="c056239b4c7c4279e1d049365137368e">
  <xsd:schema xmlns:xsd="http://www.w3.org/2001/XMLSchema" xmlns:xs="http://www.w3.org/2001/XMLSchema" xmlns:p="http://schemas.microsoft.com/office/2006/metadata/properties" xmlns:ns2="4d584ea4-9bd8-43c2-857a-54a96603d06a" xmlns:ns3="01999fd9-6c6c-4c93-8656-cf34c36c11ed" targetNamespace="http://schemas.microsoft.com/office/2006/metadata/properties" ma:root="true" ma:fieldsID="f0dfa5ed2b9c576a9a0f47374b009896" ns2:_="" ns3:_="">
    <xsd:import namespace="4d584ea4-9bd8-43c2-857a-54a96603d06a"/>
    <xsd:import namespace="01999fd9-6c6c-4c93-8656-cf34c36c11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584ea4-9bd8-43c2-857a-54a96603d0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7999fad-41c9-4bc4-928c-6ba1a94d49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999fd9-6c6c-4c93-8656-cf34c36c11e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f9516d-9f64-4c6d-986d-77639fc5c876}" ma:internalName="TaxCatchAll" ma:showField="CatchAllData" ma:web="01999fd9-6c6c-4c93-8656-cf34c36c11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1999fd9-6c6c-4c93-8656-cf34c36c11ed" xsi:nil="true"/>
    <lcf76f155ced4ddcb4097134ff3c332f xmlns="4d584ea4-9bd8-43c2-857a-54a96603d06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ABF1E6A-5834-498F-A30A-6C29E68181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B55F75-8338-4F4B-B1AE-EBCFD081DC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584ea4-9bd8-43c2-857a-54a96603d06a"/>
    <ds:schemaRef ds:uri="01999fd9-6c6c-4c93-8656-cf34c36c11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FDE30C-5D3F-4615-A12F-5D3CF72A0AC3}">
  <ds:schemaRefs>
    <ds:schemaRef ds:uri="http://schemas.microsoft.com/office/2006/metadata/properties"/>
    <ds:schemaRef ds:uri="http://schemas.microsoft.com/office/infopath/2007/PartnerControls"/>
    <ds:schemaRef ds:uri="01999fd9-6c6c-4c93-8656-cf34c36c11ed"/>
    <ds:schemaRef ds:uri="4d584ea4-9bd8-43c2-857a-54a96603d06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710</Words>
  <Characters>4051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</dc:creator>
  <cp:keywords/>
  <dc:description/>
  <cp:lastModifiedBy>Matthew Morling</cp:lastModifiedBy>
  <cp:revision>2</cp:revision>
  <cp:lastPrinted>2024-09-03T10:05:00Z</cp:lastPrinted>
  <dcterms:created xsi:type="dcterms:W3CDTF">2024-09-09T10:21:00Z</dcterms:created>
  <dcterms:modified xsi:type="dcterms:W3CDTF">2024-09-09T10:21:00Z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0x010100385F1816A6151643A1ECCECC0B838DF3</vt:lpwstr>
  </property>
  <property fmtid="{D5CDD505-2E9C-101B-9397-08002B2CF9AE}" pid="3" name="Order">
    <vt:r8>20260400</vt:r8>
  </property>
  <property fmtid="{D5CDD505-2E9C-101B-9397-08002B2CF9AE}" pid="4" name="MediaServiceImageTags">
    <vt:lpwstr/>
  </property>
</Properties>
</file>